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71" w:rsidRPr="00B32EF9" w:rsidRDefault="002C4971" w:rsidP="00EE23F5">
      <w:pPr>
        <w:tabs>
          <w:tab w:val="left" w:pos="720"/>
          <w:tab w:val="left" w:pos="1890"/>
          <w:tab w:val="left" w:pos="2160"/>
        </w:tabs>
        <w:spacing w:before="100" w:beforeAutospacing="1"/>
        <w:contextualSpacing/>
        <w:rPr>
          <w:b/>
          <w:sz w:val="22"/>
          <w:szCs w:val="22"/>
        </w:rPr>
      </w:pPr>
      <w:r w:rsidRPr="00B32EF9">
        <w:rPr>
          <w:b/>
          <w:sz w:val="22"/>
          <w:szCs w:val="22"/>
        </w:rPr>
        <w:t>STATE OF TEXAS</w:t>
      </w:r>
    </w:p>
    <w:p w:rsidR="002C4971" w:rsidRPr="00B32EF9" w:rsidRDefault="002C4971" w:rsidP="002C4971">
      <w:pPr>
        <w:tabs>
          <w:tab w:val="left" w:pos="720"/>
          <w:tab w:val="left" w:pos="1890"/>
          <w:tab w:val="left" w:pos="2160"/>
        </w:tabs>
        <w:spacing w:before="100" w:beforeAutospacing="1"/>
        <w:contextualSpacing/>
        <w:rPr>
          <w:b/>
          <w:sz w:val="22"/>
          <w:szCs w:val="22"/>
        </w:rPr>
      </w:pPr>
      <w:r w:rsidRPr="00B32EF9">
        <w:rPr>
          <w:b/>
          <w:sz w:val="22"/>
          <w:szCs w:val="22"/>
        </w:rPr>
        <w:t>COUNTY OF DENTON</w:t>
      </w:r>
    </w:p>
    <w:p w:rsidR="002C4971" w:rsidRPr="00B32EF9" w:rsidRDefault="002C4971" w:rsidP="002C4971">
      <w:pPr>
        <w:tabs>
          <w:tab w:val="left" w:pos="720"/>
          <w:tab w:val="left" w:pos="1890"/>
          <w:tab w:val="left" w:pos="2160"/>
        </w:tabs>
        <w:spacing w:before="100" w:beforeAutospacing="1"/>
        <w:contextualSpacing/>
        <w:rPr>
          <w:b/>
          <w:sz w:val="22"/>
          <w:szCs w:val="22"/>
        </w:rPr>
      </w:pPr>
      <w:r w:rsidRPr="00B32EF9">
        <w:rPr>
          <w:b/>
          <w:sz w:val="22"/>
          <w:szCs w:val="22"/>
        </w:rPr>
        <w:t>CITY OF CORINTH</w:t>
      </w:r>
    </w:p>
    <w:p w:rsidR="002C4971" w:rsidRPr="00B32EF9" w:rsidRDefault="002C4971" w:rsidP="002C4971">
      <w:pPr>
        <w:tabs>
          <w:tab w:val="left" w:pos="720"/>
          <w:tab w:val="left" w:pos="1890"/>
          <w:tab w:val="left" w:pos="2160"/>
        </w:tabs>
        <w:spacing w:before="100" w:beforeAutospacing="1"/>
        <w:contextualSpacing/>
        <w:rPr>
          <w:sz w:val="22"/>
          <w:szCs w:val="22"/>
        </w:rPr>
      </w:pPr>
    </w:p>
    <w:p w:rsidR="002C4971" w:rsidRPr="00B32EF9" w:rsidRDefault="00A374CC" w:rsidP="002C4971">
      <w:pPr>
        <w:tabs>
          <w:tab w:val="left" w:pos="720"/>
          <w:tab w:val="left" w:pos="1890"/>
          <w:tab w:val="left" w:pos="2160"/>
        </w:tabs>
        <w:spacing w:before="100" w:beforeAutospacing="1"/>
        <w:contextualSpacing/>
        <w:jc w:val="both"/>
        <w:rPr>
          <w:sz w:val="22"/>
          <w:szCs w:val="22"/>
        </w:rPr>
      </w:pPr>
      <w:r>
        <w:rPr>
          <w:sz w:val="22"/>
          <w:szCs w:val="22"/>
        </w:rPr>
        <w:t>On this the 23</w:t>
      </w:r>
      <w:r w:rsidRPr="00A374CC">
        <w:rPr>
          <w:sz w:val="22"/>
          <w:szCs w:val="22"/>
          <w:vertAlign w:val="superscript"/>
        </w:rPr>
        <w:t>rd</w:t>
      </w:r>
      <w:r>
        <w:rPr>
          <w:sz w:val="22"/>
          <w:szCs w:val="22"/>
        </w:rPr>
        <w:t xml:space="preserve"> </w:t>
      </w:r>
      <w:r w:rsidR="006043B4" w:rsidRPr="00B32EF9">
        <w:rPr>
          <w:sz w:val="22"/>
          <w:szCs w:val="22"/>
        </w:rPr>
        <w:t xml:space="preserve">day of </w:t>
      </w:r>
      <w:r w:rsidR="006D26D5">
        <w:rPr>
          <w:sz w:val="22"/>
          <w:szCs w:val="22"/>
        </w:rPr>
        <w:t>May</w:t>
      </w:r>
      <w:r w:rsidR="005B7745">
        <w:rPr>
          <w:sz w:val="22"/>
          <w:szCs w:val="22"/>
        </w:rPr>
        <w:t xml:space="preserve"> 2019</w:t>
      </w:r>
      <w:r w:rsidR="002C4971" w:rsidRPr="00B32EF9">
        <w:rPr>
          <w:sz w:val="22"/>
          <w:szCs w:val="22"/>
        </w:rPr>
        <w:t xml:space="preserve"> the City Council of the City of </w:t>
      </w:r>
      <w:r w:rsidR="00905256">
        <w:rPr>
          <w:sz w:val="22"/>
          <w:szCs w:val="22"/>
        </w:rPr>
        <w:t>Corinth, Texas met in Regular</w:t>
      </w:r>
      <w:r w:rsidR="003208B1">
        <w:rPr>
          <w:sz w:val="22"/>
          <w:szCs w:val="22"/>
        </w:rPr>
        <w:t xml:space="preserve"> </w:t>
      </w:r>
      <w:r w:rsidR="002C4971" w:rsidRPr="00B32EF9">
        <w:rPr>
          <w:sz w:val="22"/>
          <w:szCs w:val="22"/>
        </w:rPr>
        <w:t xml:space="preserve">Session at the Corinth City Hall at </w:t>
      </w:r>
      <w:r w:rsidR="001229A9">
        <w:rPr>
          <w:sz w:val="22"/>
          <w:szCs w:val="22"/>
        </w:rPr>
        <w:t>7</w:t>
      </w:r>
      <w:r w:rsidR="000018A1" w:rsidRPr="00B32EF9">
        <w:rPr>
          <w:sz w:val="22"/>
          <w:szCs w:val="22"/>
        </w:rPr>
        <w:t>:</w:t>
      </w:r>
      <w:r w:rsidR="001D454E">
        <w:rPr>
          <w:sz w:val="22"/>
          <w:szCs w:val="22"/>
        </w:rPr>
        <w:t>00</w:t>
      </w:r>
      <w:r w:rsidR="002C4971" w:rsidRPr="00B32EF9">
        <w:rPr>
          <w:sz w:val="22"/>
          <w:szCs w:val="22"/>
        </w:rPr>
        <w:t xml:space="preserve"> P.M., located at 3300 Corinth Parkway, Corinth, Texas. The meeting date, time, place and purpose as required by Title 5, Subtitle A, Chapter 551, Subchapter C, Section 551.041, Government Code, with the following members to wit:</w:t>
      </w:r>
    </w:p>
    <w:p w:rsidR="002C4971" w:rsidRPr="00B32EF9" w:rsidRDefault="002C4971" w:rsidP="002C4971">
      <w:pPr>
        <w:tabs>
          <w:tab w:val="left" w:pos="720"/>
          <w:tab w:val="left" w:pos="1890"/>
          <w:tab w:val="left" w:pos="2160"/>
        </w:tabs>
        <w:spacing w:before="100" w:beforeAutospacing="1"/>
        <w:contextualSpacing/>
        <w:rPr>
          <w:sz w:val="22"/>
          <w:szCs w:val="22"/>
        </w:rPr>
      </w:pPr>
    </w:p>
    <w:p w:rsidR="0027590E" w:rsidRDefault="0027590E" w:rsidP="0027590E">
      <w:pPr>
        <w:tabs>
          <w:tab w:val="left" w:pos="720"/>
          <w:tab w:val="left" w:pos="1890"/>
          <w:tab w:val="left" w:pos="2160"/>
        </w:tabs>
        <w:spacing w:before="100" w:beforeAutospacing="1"/>
        <w:contextualSpacing/>
        <w:rPr>
          <w:b/>
          <w:sz w:val="22"/>
          <w:szCs w:val="22"/>
        </w:rPr>
      </w:pPr>
      <w:r w:rsidRPr="00B32EF9">
        <w:rPr>
          <w:b/>
          <w:sz w:val="22"/>
          <w:szCs w:val="22"/>
        </w:rPr>
        <w:t>Members Present:</w:t>
      </w:r>
    </w:p>
    <w:p w:rsidR="00ED6BF5" w:rsidRDefault="002105EC" w:rsidP="002105EC">
      <w:pPr>
        <w:tabs>
          <w:tab w:val="left" w:pos="720"/>
          <w:tab w:val="left" w:pos="1890"/>
          <w:tab w:val="left" w:pos="2160"/>
        </w:tabs>
        <w:spacing w:before="100" w:beforeAutospacing="1"/>
        <w:contextualSpacing/>
        <w:rPr>
          <w:sz w:val="22"/>
          <w:szCs w:val="22"/>
        </w:rPr>
      </w:pPr>
      <w:r w:rsidRPr="00B32EF9">
        <w:rPr>
          <w:sz w:val="22"/>
          <w:szCs w:val="22"/>
        </w:rPr>
        <w:t>Bill Heidemann, Mayor</w:t>
      </w:r>
    </w:p>
    <w:p w:rsidR="008A7609" w:rsidRDefault="001D454E" w:rsidP="002105EC">
      <w:pPr>
        <w:tabs>
          <w:tab w:val="left" w:pos="720"/>
          <w:tab w:val="left" w:pos="1890"/>
          <w:tab w:val="left" w:pos="2160"/>
        </w:tabs>
        <w:spacing w:before="100" w:beforeAutospacing="1"/>
        <w:contextualSpacing/>
        <w:rPr>
          <w:sz w:val="22"/>
          <w:szCs w:val="22"/>
        </w:rPr>
      </w:pPr>
      <w:r w:rsidRPr="00B32EF9">
        <w:rPr>
          <w:sz w:val="22"/>
          <w:szCs w:val="22"/>
        </w:rPr>
        <w:t>Sam Burke, Mayor Pro-Tem</w:t>
      </w:r>
    </w:p>
    <w:p w:rsidR="008A7609" w:rsidRDefault="00E94406" w:rsidP="0027590E">
      <w:pPr>
        <w:tabs>
          <w:tab w:val="left" w:pos="720"/>
          <w:tab w:val="left" w:pos="1890"/>
          <w:tab w:val="left" w:pos="2160"/>
        </w:tabs>
        <w:spacing w:before="100" w:beforeAutospacing="1"/>
        <w:contextualSpacing/>
        <w:rPr>
          <w:sz w:val="22"/>
          <w:szCs w:val="22"/>
        </w:rPr>
      </w:pPr>
      <w:r w:rsidRPr="00B32EF9">
        <w:rPr>
          <w:sz w:val="22"/>
          <w:szCs w:val="22"/>
        </w:rPr>
        <w:t>Scott Garber, Council Member</w:t>
      </w:r>
    </w:p>
    <w:p w:rsidR="008A7609" w:rsidRDefault="008A7609" w:rsidP="0027590E">
      <w:pPr>
        <w:tabs>
          <w:tab w:val="left" w:pos="720"/>
          <w:tab w:val="left" w:pos="1890"/>
          <w:tab w:val="left" w:pos="2160"/>
        </w:tabs>
        <w:spacing w:before="100" w:beforeAutospacing="1"/>
        <w:contextualSpacing/>
        <w:rPr>
          <w:sz w:val="22"/>
          <w:szCs w:val="22"/>
        </w:rPr>
      </w:pPr>
      <w:r w:rsidRPr="00B32EF9">
        <w:rPr>
          <w:sz w:val="22"/>
          <w:szCs w:val="22"/>
        </w:rPr>
        <w:t xml:space="preserve">Lowell Johnson, Council Member </w:t>
      </w:r>
    </w:p>
    <w:p w:rsidR="00ED6BF5" w:rsidRPr="00B32EF9" w:rsidRDefault="00ED6BF5" w:rsidP="0027590E">
      <w:pPr>
        <w:tabs>
          <w:tab w:val="left" w:pos="720"/>
          <w:tab w:val="left" w:pos="1890"/>
          <w:tab w:val="left" w:pos="2160"/>
        </w:tabs>
        <w:spacing w:before="100" w:beforeAutospacing="1"/>
        <w:contextualSpacing/>
        <w:rPr>
          <w:sz w:val="22"/>
          <w:szCs w:val="22"/>
        </w:rPr>
      </w:pPr>
      <w:r w:rsidRPr="00B32EF9">
        <w:rPr>
          <w:sz w:val="22"/>
          <w:szCs w:val="22"/>
        </w:rPr>
        <w:t>Tina Henderson, Council Member</w:t>
      </w:r>
    </w:p>
    <w:p w:rsidR="0027590E" w:rsidRPr="00B32EF9" w:rsidRDefault="00A374CC" w:rsidP="0027590E">
      <w:pPr>
        <w:tabs>
          <w:tab w:val="left" w:pos="720"/>
          <w:tab w:val="left" w:pos="1890"/>
          <w:tab w:val="left" w:pos="2160"/>
        </w:tabs>
        <w:spacing w:before="100" w:beforeAutospacing="1"/>
        <w:contextualSpacing/>
        <w:rPr>
          <w:sz w:val="22"/>
          <w:szCs w:val="22"/>
        </w:rPr>
      </w:pPr>
      <w:r>
        <w:rPr>
          <w:sz w:val="22"/>
          <w:szCs w:val="22"/>
        </w:rPr>
        <w:t>Kelly Pickens</w:t>
      </w:r>
      <w:r w:rsidR="0027590E" w:rsidRPr="00B32EF9">
        <w:rPr>
          <w:sz w:val="22"/>
          <w:szCs w:val="22"/>
        </w:rPr>
        <w:t>, Council Member</w:t>
      </w:r>
      <w:r w:rsidR="00927E33">
        <w:rPr>
          <w:sz w:val="22"/>
          <w:szCs w:val="22"/>
        </w:rPr>
        <w:t xml:space="preserve"> </w:t>
      </w:r>
    </w:p>
    <w:p w:rsidR="0027590E" w:rsidRPr="00B32EF9" w:rsidRDefault="0027590E" w:rsidP="0027590E">
      <w:pPr>
        <w:tabs>
          <w:tab w:val="left" w:pos="720"/>
          <w:tab w:val="left" w:pos="1890"/>
          <w:tab w:val="left" w:pos="2160"/>
        </w:tabs>
        <w:spacing w:before="100" w:beforeAutospacing="1"/>
        <w:contextualSpacing/>
        <w:rPr>
          <w:sz w:val="22"/>
          <w:szCs w:val="22"/>
        </w:rPr>
      </w:pPr>
    </w:p>
    <w:p w:rsidR="008254C6" w:rsidRDefault="0027590E" w:rsidP="0027590E">
      <w:pPr>
        <w:tabs>
          <w:tab w:val="left" w:pos="720"/>
          <w:tab w:val="left" w:pos="1890"/>
          <w:tab w:val="left" w:pos="2160"/>
        </w:tabs>
        <w:spacing w:before="100" w:beforeAutospacing="1"/>
        <w:contextualSpacing/>
        <w:rPr>
          <w:b/>
          <w:sz w:val="22"/>
          <w:szCs w:val="22"/>
        </w:rPr>
      </w:pPr>
      <w:r w:rsidRPr="00B32EF9">
        <w:rPr>
          <w:b/>
          <w:sz w:val="22"/>
          <w:szCs w:val="22"/>
        </w:rPr>
        <w:t>Members Absent:</w:t>
      </w:r>
    </w:p>
    <w:p w:rsidR="008A7609" w:rsidRPr="008A7609" w:rsidRDefault="008A7609" w:rsidP="0027590E">
      <w:pPr>
        <w:tabs>
          <w:tab w:val="left" w:pos="720"/>
          <w:tab w:val="left" w:pos="1890"/>
          <w:tab w:val="left" w:pos="2160"/>
        </w:tabs>
        <w:spacing w:before="100" w:beforeAutospacing="1"/>
        <w:contextualSpacing/>
        <w:rPr>
          <w:sz w:val="22"/>
          <w:szCs w:val="22"/>
        </w:rPr>
      </w:pPr>
      <w:r>
        <w:rPr>
          <w:sz w:val="22"/>
          <w:szCs w:val="22"/>
        </w:rPr>
        <w:t>None</w:t>
      </w:r>
    </w:p>
    <w:p w:rsidR="0027590E" w:rsidRPr="00B32EF9" w:rsidRDefault="0027590E" w:rsidP="0027590E">
      <w:pPr>
        <w:tabs>
          <w:tab w:val="left" w:pos="720"/>
          <w:tab w:val="left" w:pos="1890"/>
          <w:tab w:val="left" w:pos="2160"/>
        </w:tabs>
        <w:spacing w:before="100" w:beforeAutospacing="1"/>
        <w:contextualSpacing/>
        <w:rPr>
          <w:sz w:val="22"/>
          <w:szCs w:val="22"/>
          <w:highlight w:val="yellow"/>
        </w:rPr>
      </w:pPr>
    </w:p>
    <w:p w:rsidR="0027590E" w:rsidRPr="00B32EF9" w:rsidRDefault="005766D8" w:rsidP="0027590E">
      <w:pPr>
        <w:tabs>
          <w:tab w:val="left" w:pos="720"/>
          <w:tab w:val="left" w:pos="1890"/>
          <w:tab w:val="left" w:pos="2160"/>
        </w:tabs>
        <w:spacing w:before="100" w:beforeAutospacing="1"/>
        <w:contextualSpacing/>
        <w:rPr>
          <w:b/>
          <w:sz w:val="22"/>
          <w:szCs w:val="22"/>
        </w:rPr>
      </w:pPr>
      <w:r>
        <w:rPr>
          <w:b/>
          <w:sz w:val="22"/>
          <w:szCs w:val="22"/>
        </w:rPr>
        <w:t>Staff Members Presen</w:t>
      </w:r>
      <w:r w:rsidR="00A23782">
        <w:rPr>
          <w:b/>
          <w:sz w:val="22"/>
          <w:szCs w:val="22"/>
        </w:rPr>
        <w:t>t</w:t>
      </w:r>
    </w:p>
    <w:p w:rsidR="0027590E" w:rsidRDefault="0027590E" w:rsidP="0027590E">
      <w:pPr>
        <w:tabs>
          <w:tab w:val="left" w:pos="720"/>
          <w:tab w:val="left" w:pos="1890"/>
          <w:tab w:val="left" w:pos="2160"/>
        </w:tabs>
        <w:spacing w:before="100" w:beforeAutospacing="1"/>
        <w:contextualSpacing/>
        <w:rPr>
          <w:sz w:val="22"/>
          <w:szCs w:val="22"/>
        </w:rPr>
      </w:pPr>
      <w:r w:rsidRPr="00B32EF9">
        <w:rPr>
          <w:sz w:val="22"/>
          <w:szCs w:val="22"/>
        </w:rPr>
        <w:t>Bob Hart, City Manager</w:t>
      </w:r>
    </w:p>
    <w:p w:rsidR="00B67051" w:rsidRDefault="00B67051" w:rsidP="0027590E">
      <w:pPr>
        <w:tabs>
          <w:tab w:val="left" w:pos="720"/>
          <w:tab w:val="left" w:pos="1890"/>
          <w:tab w:val="left" w:pos="2160"/>
        </w:tabs>
        <w:spacing w:before="100" w:beforeAutospacing="1"/>
        <w:contextualSpacing/>
        <w:rPr>
          <w:sz w:val="22"/>
          <w:szCs w:val="22"/>
        </w:rPr>
      </w:pPr>
      <w:r>
        <w:rPr>
          <w:sz w:val="22"/>
          <w:szCs w:val="22"/>
        </w:rPr>
        <w:t>Jerry Garner, Chief of Police</w:t>
      </w:r>
    </w:p>
    <w:p w:rsidR="0027590E" w:rsidRDefault="006D26D5" w:rsidP="0027590E">
      <w:pPr>
        <w:tabs>
          <w:tab w:val="left" w:pos="720"/>
          <w:tab w:val="left" w:pos="1890"/>
          <w:tab w:val="left" w:pos="2160"/>
        </w:tabs>
        <w:spacing w:before="100" w:beforeAutospacing="1"/>
        <w:contextualSpacing/>
        <w:rPr>
          <w:sz w:val="22"/>
          <w:szCs w:val="22"/>
        </w:rPr>
      </w:pPr>
      <w:r>
        <w:rPr>
          <w:sz w:val="22"/>
          <w:szCs w:val="22"/>
        </w:rPr>
        <w:t>Shea Rodgers</w:t>
      </w:r>
      <w:r w:rsidR="002105EC">
        <w:rPr>
          <w:sz w:val="22"/>
          <w:szCs w:val="22"/>
        </w:rPr>
        <w:t xml:space="preserve">, </w:t>
      </w:r>
      <w:r w:rsidR="0027590E" w:rsidRPr="00B32EF9">
        <w:rPr>
          <w:sz w:val="22"/>
          <w:szCs w:val="22"/>
        </w:rPr>
        <w:t>Technology Services</w:t>
      </w:r>
      <w:r>
        <w:rPr>
          <w:sz w:val="22"/>
          <w:szCs w:val="22"/>
        </w:rPr>
        <w:t xml:space="preserve"> </w:t>
      </w:r>
      <w:r w:rsidR="0027590E" w:rsidRPr="00B32EF9">
        <w:rPr>
          <w:sz w:val="22"/>
          <w:szCs w:val="22"/>
        </w:rPr>
        <w:t>Manager</w:t>
      </w:r>
    </w:p>
    <w:p w:rsidR="0053563A" w:rsidRDefault="0053563A" w:rsidP="0027590E">
      <w:pPr>
        <w:tabs>
          <w:tab w:val="left" w:pos="720"/>
          <w:tab w:val="left" w:pos="1890"/>
          <w:tab w:val="left" w:pos="2160"/>
        </w:tabs>
        <w:spacing w:before="100" w:beforeAutospacing="1"/>
        <w:contextualSpacing/>
        <w:rPr>
          <w:sz w:val="22"/>
          <w:szCs w:val="22"/>
        </w:rPr>
      </w:pPr>
      <w:r w:rsidRPr="00EE63C7">
        <w:rPr>
          <w:sz w:val="22"/>
          <w:szCs w:val="22"/>
        </w:rPr>
        <w:t xml:space="preserve">Helen-Eve Liebman, Planning and Development Director </w:t>
      </w:r>
    </w:p>
    <w:p w:rsidR="00E94406" w:rsidRDefault="00E94406" w:rsidP="0027590E">
      <w:pPr>
        <w:tabs>
          <w:tab w:val="left" w:pos="720"/>
          <w:tab w:val="left" w:pos="1890"/>
          <w:tab w:val="left" w:pos="2160"/>
        </w:tabs>
        <w:spacing w:before="100" w:beforeAutospacing="1"/>
        <w:contextualSpacing/>
        <w:rPr>
          <w:sz w:val="22"/>
          <w:szCs w:val="22"/>
        </w:rPr>
      </w:pPr>
      <w:r>
        <w:rPr>
          <w:sz w:val="22"/>
          <w:szCs w:val="22"/>
        </w:rPr>
        <w:t>Ben Rodriquez, Planning Manager</w:t>
      </w:r>
    </w:p>
    <w:p w:rsidR="00AE33BD" w:rsidRDefault="00AE33BD" w:rsidP="0027590E">
      <w:pPr>
        <w:tabs>
          <w:tab w:val="left" w:pos="720"/>
          <w:tab w:val="left" w:pos="1890"/>
          <w:tab w:val="left" w:pos="2160"/>
        </w:tabs>
        <w:spacing w:before="100" w:beforeAutospacing="1"/>
        <w:contextualSpacing/>
        <w:rPr>
          <w:sz w:val="22"/>
          <w:szCs w:val="22"/>
        </w:rPr>
      </w:pPr>
      <w:r>
        <w:rPr>
          <w:sz w:val="22"/>
          <w:szCs w:val="22"/>
        </w:rPr>
        <w:t>George Marshall, City Engineer</w:t>
      </w:r>
    </w:p>
    <w:p w:rsidR="00AE33BD" w:rsidRDefault="00AE33BD" w:rsidP="0027590E">
      <w:pPr>
        <w:tabs>
          <w:tab w:val="left" w:pos="720"/>
          <w:tab w:val="left" w:pos="1890"/>
          <w:tab w:val="left" w:pos="2160"/>
        </w:tabs>
        <w:spacing w:before="100" w:beforeAutospacing="1"/>
        <w:contextualSpacing/>
        <w:rPr>
          <w:sz w:val="22"/>
          <w:szCs w:val="22"/>
        </w:rPr>
      </w:pPr>
      <w:r>
        <w:rPr>
          <w:sz w:val="22"/>
          <w:szCs w:val="22"/>
        </w:rPr>
        <w:t>Cody Collier, Public Works Director</w:t>
      </w:r>
    </w:p>
    <w:p w:rsidR="00A73E3A" w:rsidRPr="00EE63C7" w:rsidRDefault="00A73E3A" w:rsidP="0027590E">
      <w:pPr>
        <w:tabs>
          <w:tab w:val="left" w:pos="720"/>
          <w:tab w:val="left" w:pos="1890"/>
          <w:tab w:val="left" w:pos="2160"/>
        </w:tabs>
        <w:spacing w:before="100" w:beforeAutospacing="1"/>
        <w:contextualSpacing/>
        <w:rPr>
          <w:sz w:val="22"/>
          <w:szCs w:val="22"/>
        </w:rPr>
      </w:pPr>
      <w:r>
        <w:rPr>
          <w:sz w:val="22"/>
          <w:szCs w:val="22"/>
        </w:rPr>
        <w:t>Jason Alexander, Economic Development Corporation Director</w:t>
      </w:r>
    </w:p>
    <w:p w:rsidR="0053563A" w:rsidRDefault="0053563A" w:rsidP="0027590E">
      <w:pPr>
        <w:tabs>
          <w:tab w:val="left" w:pos="720"/>
          <w:tab w:val="left" w:pos="1890"/>
          <w:tab w:val="left" w:pos="2160"/>
        </w:tabs>
        <w:spacing w:before="100" w:beforeAutospacing="1"/>
        <w:contextualSpacing/>
        <w:rPr>
          <w:sz w:val="22"/>
          <w:szCs w:val="22"/>
        </w:rPr>
      </w:pPr>
      <w:r>
        <w:rPr>
          <w:sz w:val="22"/>
          <w:szCs w:val="22"/>
        </w:rPr>
        <w:t>Patricia Adams, Messer, Rockefeller, &amp; Fort</w:t>
      </w:r>
    </w:p>
    <w:p w:rsidR="00905256" w:rsidRDefault="00905256" w:rsidP="0027590E">
      <w:pPr>
        <w:tabs>
          <w:tab w:val="left" w:pos="720"/>
          <w:tab w:val="left" w:pos="1890"/>
          <w:tab w:val="left" w:pos="2160"/>
        </w:tabs>
        <w:spacing w:before="100" w:beforeAutospacing="1"/>
        <w:contextualSpacing/>
        <w:rPr>
          <w:sz w:val="22"/>
          <w:szCs w:val="22"/>
        </w:rPr>
      </w:pPr>
      <w:r>
        <w:rPr>
          <w:sz w:val="22"/>
          <w:szCs w:val="22"/>
        </w:rPr>
        <w:t>Kim Pence, City Secretary</w:t>
      </w:r>
    </w:p>
    <w:p w:rsidR="00F97578" w:rsidRDefault="00F97578" w:rsidP="0027590E">
      <w:pPr>
        <w:tabs>
          <w:tab w:val="left" w:pos="720"/>
          <w:tab w:val="left" w:pos="1890"/>
          <w:tab w:val="left" w:pos="2160"/>
        </w:tabs>
        <w:spacing w:before="100" w:beforeAutospacing="1"/>
        <w:contextualSpacing/>
        <w:rPr>
          <w:sz w:val="22"/>
          <w:szCs w:val="22"/>
        </w:rPr>
      </w:pPr>
    </w:p>
    <w:p w:rsidR="002C2017" w:rsidRPr="002C2017" w:rsidRDefault="002C2017" w:rsidP="002C2017">
      <w:pPr>
        <w:tabs>
          <w:tab w:val="left" w:pos="720"/>
          <w:tab w:val="left" w:pos="1890"/>
          <w:tab w:val="left" w:pos="2160"/>
        </w:tabs>
        <w:spacing w:before="100" w:beforeAutospacing="1"/>
        <w:contextualSpacing/>
        <w:rPr>
          <w:b/>
          <w:sz w:val="22"/>
          <w:szCs w:val="22"/>
        </w:rPr>
      </w:pPr>
      <w:r w:rsidRPr="002C2017">
        <w:rPr>
          <w:b/>
          <w:sz w:val="22"/>
          <w:szCs w:val="22"/>
        </w:rPr>
        <w:t>CALL TO ORDER, INVOCATION, PLEDGE OF ALLEGIANCE &amp; TEXAS PLEDGE:</w:t>
      </w:r>
    </w:p>
    <w:p w:rsidR="0083532F" w:rsidRDefault="002C2017" w:rsidP="002C2017">
      <w:pPr>
        <w:tabs>
          <w:tab w:val="left" w:pos="720"/>
          <w:tab w:val="left" w:pos="1890"/>
          <w:tab w:val="left" w:pos="2160"/>
        </w:tabs>
        <w:spacing w:before="100" w:beforeAutospacing="1"/>
        <w:contextualSpacing/>
        <w:rPr>
          <w:b/>
          <w:sz w:val="22"/>
          <w:szCs w:val="22"/>
        </w:rPr>
      </w:pPr>
      <w:r w:rsidRPr="002C2017">
        <w:rPr>
          <w:b/>
          <w:sz w:val="22"/>
          <w:szCs w:val="22"/>
        </w:rPr>
        <w:t>"Honor the Texas Flag: I pledge allegiance to thee, Texas, one state under God, one and indivisible".</w:t>
      </w:r>
    </w:p>
    <w:p w:rsidR="002C2017" w:rsidRDefault="002C2017" w:rsidP="002C2017">
      <w:pPr>
        <w:tabs>
          <w:tab w:val="left" w:pos="720"/>
          <w:tab w:val="left" w:pos="1890"/>
          <w:tab w:val="left" w:pos="2160"/>
        </w:tabs>
        <w:spacing w:before="100" w:beforeAutospacing="1"/>
        <w:contextualSpacing/>
        <w:rPr>
          <w:b/>
          <w:sz w:val="22"/>
          <w:szCs w:val="22"/>
        </w:rPr>
      </w:pPr>
    </w:p>
    <w:p w:rsidR="002C2017" w:rsidRDefault="00FF7ACE" w:rsidP="002D0B5F">
      <w:pPr>
        <w:tabs>
          <w:tab w:val="left" w:pos="720"/>
          <w:tab w:val="left" w:pos="1890"/>
          <w:tab w:val="left" w:pos="2160"/>
        </w:tabs>
        <w:spacing w:before="100" w:beforeAutospacing="1"/>
        <w:contextualSpacing/>
        <w:jc w:val="both"/>
        <w:rPr>
          <w:b/>
          <w:sz w:val="22"/>
          <w:szCs w:val="22"/>
        </w:rPr>
      </w:pPr>
      <w:r>
        <w:rPr>
          <w:b/>
          <w:sz w:val="22"/>
          <w:szCs w:val="22"/>
        </w:rPr>
        <w:t>Mayor Heidemann</w:t>
      </w:r>
      <w:r w:rsidR="002C2017">
        <w:rPr>
          <w:b/>
          <w:sz w:val="22"/>
          <w:szCs w:val="22"/>
        </w:rPr>
        <w:t xml:space="preserve"> cal</w:t>
      </w:r>
      <w:r w:rsidR="00B67051">
        <w:rPr>
          <w:b/>
          <w:sz w:val="22"/>
          <w:szCs w:val="22"/>
        </w:rPr>
        <w:t xml:space="preserve">led the meeting to order at </w:t>
      </w:r>
      <w:r w:rsidR="006D26D5">
        <w:rPr>
          <w:b/>
          <w:sz w:val="22"/>
          <w:szCs w:val="22"/>
        </w:rPr>
        <w:t>7:10 p.m., Councilman Garber</w:t>
      </w:r>
      <w:r w:rsidR="00474E3E" w:rsidRPr="00DF429C">
        <w:rPr>
          <w:b/>
          <w:sz w:val="22"/>
          <w:szCs w:val="22"/>
        </w:rPr>
        <w:t xml:space="preserve"> </w:t>
      </w:r>
      <w:r w:rsidR="00714533" w:rsidRPr="00DF429C">
        <w:rPr>
          <w:b/>
          <w:sz w:val="22"/>
          <w:szCs w:val="22"/>
        </w:rPr>
        <w:t>delivered</w:t>
      </w:r>
      <w:r w:rsidR="002C2017" w:rsidRPr="00DF429C">
        <w:rPr>
          <w:b/>
          <w:sz w:val="22"/>
          <w:szCs w:val="22"/>
        </w:rPr>
        <w:t xml:space="preserve"> </w:t>
      </w:r>
      <w:r w:rsidR="002C2017">
        <w:rPr>
          <w:b/>
          <w:sz w:val="22"/>
          <w:szCs w:val="22"/>
        </w:rPr>
        <w:t>the invocation and</w:t>
      </w:r>
      <w:r w:rsidR="00905256">
        <w:rPr>
          <w:b/>
          <w:sz w:val="22"/>
          <w:szCs w:val="22"/>
        </w:rPr>
        <w:t xml:space="preserve"> </w:t>
      </w:r>
      <w:r w:rsidR="002C2017">
        <w:rPr>
          <w:b/>
          <w:sz w:val="22"/>
          <w:szCs w:val="22"/>
        </w:rPr>
        <w:t xml:space="preserve">led in the Pledge of Allegiance. </w:t>
      </w:r>
    </w:p>
    <w:p w:rsidR="00E94406" w:rsidRDefault="00E94406" w:rsidP="002D0B5F">
      <w:pPr>
        <w:tabs>
          <w:tab w:val="left" w:pos="720"/>
          <w:tab w:val="left" w:pos="1890"/>
          <w:tab w:val="left" w:pos="2160"/>
        </w:tabs>
        <w:spacing w:before="100" w:beforeAutospacing="1"/>
        <w:contextualSpacing/>
        <w:jc w:val="both"/>
        <w:rPr>
          <w:b/>
          <w:sz w:val="22"/>
          <w:szCs w:val="22"/>
        </w:rPr>
      </w:pPr>
    </w:p>
    <w:p w:rsidR="00391564" w:rsidRDefault="00391564" w:rsidP="002D0B5F">
      <w:pPr>
        <w:tabs>
          <w:tab w:val="left" w:pos="720"/>
          <w:tab w:val="left" w:pos="1890"/>
          <w:tab w:val="left" w:pos="2160"/>
        </w:tabs>
        <w:spacing w:before="100" w:beforeAutospacing="1"/>
        <w:contextualSpacing/>
        <w:jc w:val="both"/>
        <w:rPr>
          <w:b/>
          <w:sz w:val="22"/>
          <w:szCs w:val="22"/>
        </w:rPr>
      </w:pPr>
      <w:r w:rsidRPr="00391564">
        <w:rPr>
          <w:b/>
          <w:sz w:val="22"/>
          <w:szCs w:val="22"/>
        </w:rPr>
        <w:t>PROCLAMATION</w:t>
      </w:r>
      <w:r w:rsidR="00AE33BD">
        <w:rPr>
          <w:b/>
          <w:sz w:val="22"/>
          <w:szCs w:val="22"/>
        </w:rPr>
        <w:t>S</w:t>
      </w:r>
      <w:r w:rsidRPr="00391564">
        <w:rPr>
          <w:b/>
          <w:sz w:val="22"/>
          <w:szCs w:val="22"/>
        </w:rPr>
        <w:t>:</w:t>
      </w:r>
    </w:p>
    <w:p w:rsidR="00AE33BD" w:rsidRDefault="00AE33BD" w:rsidP="002D0B5F">
      <w:pPr>
        <w:tabs>
          <w:tab w:val="left" w:pos="720"/>
          <w:tab w:val="left" w:pos="1890"/>
          <w:tab w:val="left" w:pos="2160"/>
        </w:tabs>
        <w:spacing w:before="100" w:beforeAutospacing="1"/>
        <w:contextualSpacing/>
        <w:jc w:val="both"/>
        <w:rPr>
          <w:b/>
          <w:sz w:val="22"/>
          <w:szCs w:val="22"/>
        </w:rPr>
      </w:pPr>
    </w:p>
    <w:p w:rsidR="00AE33BD" w:rsidRPr="00AE33BD" w:rsidRDefault="00AE33BD" w:rsidP="002D0B5F">
      <w:pPr>
        <w:tabs>
          <w:tab w:val="left" w:pos="720"/>
          <w:tab w:val="left" w:pos="1890"/>
          <w:tab w:val="left" w:pos="2160"/>
        </w:tabs>
        <w:spacing w:before="100" w:beforeAutospacing="1"/>
        <w:contextualSpacing/>
        <w:jc w:val="both"/>
        <w:rPr>
          <w:sz w:val="22"/>
          <w:szCs w:val="22"/>
        </w:rPr>
      </w:pPr>
      <w:r>
        <w:rPr>
          <w:sz w:val="22"/>
          <w:szCs w:val="22"/>
        </w:rPr>
        <w:t xml:space="preserve">Mayor Heidemann read the following Proclamations into the record. </w:t>
      </w:r>
    </w:p>
    <w:p w:rsidR="00AE33BD" w:rsidRDefault="00AE33BD" w:rsidP="00AE33BD">
      <w:pPr>
        <w:pStyle w:val="ListParagraph"/>
        <w:numPr>
          <w:ilvl w:val="0"/>
          <w:numId w:val="4"/>
        </w:numPr>
        <w:tabs>
          <w:tab w:val="left" w:pos="720"/>
          <w:tab w:val="left" w:pos="1890"/>
          <w:tab w:val="left" w:pos="2160"/>
        </w:tabs>
        <w:spacing w:before="100" w:beforeAutospacing="1"/>
        <w:jc w:val="both"/>
        <w:rPr>
          <w:b/>
          <w:sz w:val="22"/>
          <w:szCs w:val="22"/>
        </w:rPr>
      </w:pPr>
      <w:r>
        <w:rPr>
          <w:b/>
          <w:sz w:val="22"/>
          <w:szCs w:val="22"/>
        </w:rPr>
        <w:t>May 2019 Denton County's Mental Health Month</w:t>
      </w:r>
    </w:p>
    <w:p w:rsidR="00AE33BD" w:rsidRDefault="00AE33BD" w:rsidP="00AE33BD">
      <w:pPr>
        <w:pStyle w:val="ListParagraph"/>
        <w:numPr>
          <w:ilvl w:val="0"/>
          <w:numId w:val="4"/>
        </w:numPr>
        <w:tabs>
          <w:tab w:val="left" w:pos="720"/>
          <w:tab w:val="left" w:pos="1890"/>
          <w:tab w:val="left" w:pos="2160"/>
        </w:tabs>
        <w:spacing w:before="100" w:beforeAutospacing="1"/>
        <w:jc w:val="both"/>
        <w:rPr>
          <w:b/>
          <w:sz w:val="22"/>
          <w:szCs w:val="22"/>
        </w:rPr>
      </w:pPr>
      <w:r>
        <w:rPr>
          <w:b/>
          <w:sz w:val="22"/>
          <w:szCs w:val="22"/>
        </w:rPr>
        <w:t>May 2019 Denton County's Children Mental Health Awareness Month</w:t>
      </w:r>
    </w:p>
    <w:p w:rsidR="00AE33BD" w:rsidRDefault="00AE33BD" w:rsidP="00AE33BD">
      <w:pPr>
        <w:pStyle w:val="ListParagraph"/>
        <w:numPr>
          <w:ilvl w:val="0"/>
          <w:numId w:val="4"/>
        </w:numPr>
        <w:tabs>
          <w:tab w:val="left" w:pos="720"/>
          <w:tab w:val="left" w:pos="1890"/>
          <w:tab w:val="left" w:pos="2160"/>
        </w:tabs>
        <w:spacing w:before="100" w:beforeAutospacing="1"/>
        <w:jc w:val="both"/>
        <w:rPr>
          <w:b/>
          <w:sz w:val="22"/>
          <w:szCs w:val="22"/>
        </w:rPr>
      </w:pPr>
      <w:r>
        <w:rPr>
          <w:b/>
          <w:sz w:val="22"/>
          <w:szCs w:val="22"/>
        </w:rPr>
        <w:t>May 2019 National Stroke Awareness Month</w:t>
      </w:r>
    </w:p>
    <w:p w:rsidR="00391564" w:rsidRPr="00AE33BD" w:rsidRDefault="00AE33BD" w:rsidP="002D0B5F">
      <w:pPr>
        <w:pStyle w:val="ListParagraph"/>
        <w:numPr>
          <w:ilvl w:val="0"/>
          <w:numId w:val="4"/>
        </w:numPr>
        <w:tabs>
          <w:tab w:val="left" w:pos="720"/>
          <w:tab w:val="left" w:pos="1890"/>
          <w:tab w:val="left" w:pos="2160"/>
        </w:tabs>
        <w:spacing w:before="100" w:beforeAutospacing="1"/>
        <w:jc w:val="both"/>
        <w:rPr>
          <w:b/>
          <w:sz w:val="22"/>
          <w:szCs w:val="22"/>
        </w:rPr>
      </w:pPr>
      <w:r>
        <w:rPr>
          <w:b/>
          <w:sz w:val="22"/>
          <w:szCs w:val="22"/>
        </w:rPr>
        <w:t>National Public Works Week</w:t>
      </w:r>
    </w:p>
    <w:p w:rsidR="00477451" w:rsidRDefault="00477451" w:rsidP="002C2017">
      <w:pPr>
        <w:tabs>
          <w:tab w:val="left" w:pos="720"/>
          <w:tab w:val="left" w:pos="1890"/>
          <w:tab w:val="left" w:pos="2160"/>
        </w:tabs>
        <w:spacing w:before="100" w:beforeAutospacing="1"/>
        <w:contextualSpacing/>
        <w:rPr>
          <w:b/>
          <w:sz w:val="22"/>
          <w:szCs w:val="22"/>
        </w:rPr>
      </w:pPr>
    </w:p>
    <w:p w:rsidR="00AE33BD" w:rsidRDefault="00AE33BD" w:rsidP="002C2017">
      <w:pPr>
        <w:tabs>
          <w:tab w:val="left" w:pos="720"/>
          <w:tab w:val="left" w:pos="1890"/>
          <w:tab w:val="left" w:pos="2160"/>
        </w:tabs>
        <w:spacing w:before="100" w:beforeAutospacing="1"/>
        <w:contextualSpacing/>
        <w:rPr>
          <w:b/>
          <w:sz w:val="22"/>
          <w:szCs w:val="22"/>
        </w:rPr>
      </w:pPr>
    </w:p>
    <w:p w:rsidR="00AE33BD" w:rsidRDefault="00AE33BD" w:rsidP="002C2017">
      <w:pPr>
        <w:tabs>
          <w:tab w:val="left" w:pos="720"/>
          <w:tab w:val="left" w:pos="1890"/>
          <w:tab w:val="left" w:pos="2160"/>
        </w:tabs>
        <w:spacing w:before="100" w:beforeAutospacing="1"/>
        <w:contextualSpacing/>
        <w:rPr>
          <w:b/>
          <w:sz w:val="22"/>
          <w:szCs w:val="22"/>
        </w:rPr>
      </w:pPr>
    </w:p>
    <w:p w:rsidR="002C2017" w:rsidRPr="002C2017" w:rsidRDefault="002C2017" w:rsidP="002C2017">
      <w:pPr>
        <w:tabs>
          <w:tab w:val="left" w:pos="720"/>
          <w:tab w:val="left" w:pos="1890"/>
          <w:tab w:val="left" w:pos="2160"/>
        </w:tabs>
        <w:spacing w:before="100" w:beforeAutospacing="1"/>
        <w:contextualSpacing/>
        <w:rPr>
          <w:b/>
          <w:sz w:val="22"/>
          <w:szCs w:val="22"/>
        </w:rPr>
      </w:pPr>
      <w:r w:rsidRPr="002C2017">
        <w:rPr>
          <w:b/>
          <w:sz w:val="22"/>
          <w:szCs w:val="22"/>
        </w:rPr>
        <w:lastRenderedPageBreak/>
        <w:t>CONSENT AGENDA</w:t>
      </w:r>
      <w:r w:rsidR="00432E8A">
        <w:rPr>
          <w:b/>
          <w:sz w:val="22"/>
          <w:szCs w:val="22"/>
        </w:rPr>
        <w:t>:</w:t>
      </w:r>
    </w:p>
    <w:p w:rsidR="002C2017" w:rsidRDefault="002C2017" w:rsidP="002D0B5F">
      <w:pPr>
        <w:tabs>
          <w:tab w:val="left" w:pos="720"/>
          <w:tab w:val="left" w:pos="1890"/>
          <w:tab w:val="left" w:pos="2160"/>
        </w:tabs>
        <w:spacing w:before="100" w:beforeAutospacing="1"/>
        <w:contextualSpacing/>
        <w:jc w:val="both"/>
        <w:rPr>
          <w:b/>
          <w:sz w:val="22"/>
          <w:szCs w:val="22"/>
        </w:rPr>
      </w:pPr>
      <w:r w:rsidRPr="002C2017">
        <w:rPr>
          <w:b/>
          <w:sz w:val="22"/>
          <w:szCs w:val="22"/>
        </w:rPr>
        <w:t>All matters listed under the Consent Agenda are considered to be routine and will be enacted in one motion. Should the Mayor, a Councilmember, or any citizen desire discussion of any Item that Item will be removed from the Consent Agenda and will be considered separately.</w:t>
      </w:r>
    </w:p>
    <w:p w:rsidR="00040091" w:rsidRDefault="00040091" w:rsidP="002C2017">
      <w:pPr>
        <w:tabs>
          <w:tab w:val="left" w:pos="720"/>
          <w:tab w:val="left" w:pos="1890"/>
          <w:tab w:val="left" w:pos="2160"/>
        </w:tabs>
        <w:spacing w:before="100" w:beforeAutospacing="1"/>
        <w:contextualSpacing/>
        <w:rPr>
          <w:b/>
          <w:sz w:val="22"/>
          <w:szCs w:val="22"/>
        </w:rPr>
      </w:pPr>
    </w:p>
    <w:p w:rsidR="00E94406" w:rsidRDefault="00AE33BD" w:rsidP="00905256">
      <w:pPr>
        <w:tabs>
          <w:tab w:val="left" w:pos="720"/>
          <w:tab w:val="left" w:pos="1890"/>
          <w:tab w:val="left" w:pos="2160"/>
        </w:tabs>
        <w:spacing w:before="100" w:beforeAutospacing="1"/>
        <w:contextualSpacing/>
        <w:jc w:val="both"/>
        <w:rPr>
          <w:sz w:val="22"/>
          <w:szCs w:val="22"/>
        </w:rPr>
      </w:pPr>
      <w:r>
        <w:rPr>
          <w:sz w:val="22"/>
          <w:szCs w:val="22"/>
        </w:rPr>
        <w:t>1.</w:t>
      </w:r>
      <w:r>
        <w:rPr>
          <w:sz w:val="22"/>
          <w:szCs w:val="22"/>
        </w:rPr>
        <w:tab/>
        <w:t xml:space="preserve">Consider approval to pay the Upper Trinity Water District for materials purchased for Lake Sharon </w:t>
      </w:r>
      <w:r>
        <w:rPr>
          <w:sz w:val="22"/>
          <w:szCs w:val="22"/>
        </w:rPr>
        <w:tab/>
      </w:r>
      <w:r w:rsidRPr="00AE33BD">
        <w:rPr>
          <w:sz w:val="22"/>
          <w:szCs w:val="22"/>
        </w:rPr>
        <w:t xml:space="preserve">Waterline Bypass in the amount of $62,118.47 and authorize the City Manager to execute any </w:t>
      </w:r>
      <w:r>
        <w:rPr>
          <w:sz w:val="22"/>
          <w:szCs w:val="22"/>
        </w:rPr>
        <w:tab/>
      </w:r>
      <w:r w:rsidRPr="00AE33BD">
        <w:rPr>
          <w:sz w:val="22"/>
          <w:szCs w:val="22"/>
        </w:rPr>
        <w:t>necessary documents.</w:t>
      </w:r>
    </w:p>
    <w:p w:rsidR="00AE33BD" w:rsidRDefault="00AE33BD" w:rsidP="00905256">
      <w:pPr>
        <w:tabs>
          <w:tab w:val="left" w:pos="720"/>
          <w:tab w:val="left" w:pos="1890"/>
          <w:tab w:val="left" w:pos="2160"/>
        </w:tabs>
        <w:spacing w:before="100" w:beforeAutospacing="1"/>
        <w:contextualSpacing/>
        <w:jc w:val="both"/>
        <w:rPr>
          <w:sz w:val="22"/>
          <w:szCs w:val="22"/>
        </w:rPr>
      </w:pPr>
    </w:p>
    <w:p w:rsidR="001E3EE5" w:rsidRPr="009866E9" w:rsidRDefault="001E3EE5" w:rsidP="00DC101E">
      <w:pPr>
        <w:tabs>
          <w:tab w:val="left" w:pos="720"/>
          <w:tab w:val="left" w:pos="1890"/>
          <w:tab w:val="left" w:pos="2160"/>
        </w:tabs>
        <w:spacing w:before="100" w:beforeAutospacing="1"/>
        <w:contextualSpacing/>
        <w:jc w:val="both"/>
        <w:rPr>
          <w:sz w:val="22"/>
          <w:szCs w:val="22"/>
        </w:rPr>
      </w:pPr>
      <w:r w:rsidRPr="009866E9">
        <w:rPr>
          <w:b/>
          <w:sz w:val="22"/>
          <w:szCs w:val="22"/>
          <w:u w:val="single"/>
        </w:rPr>
        <w:t>MOTION</w:t>
      </w:r>
      <w:r w:rsidR="00E94406">
        <w:rPr>
          <w:sz w:val="22"/>
          <w:szCs w:val="22"/>
        </w:rPr>
        <w:t xml:space="preserve"> made by Councilmember Garber</w:t>
      </w:r>
      <w:r w:rsidRPr="009866E9">
        <w:rPr>
          <w:sz w:val="22"/>
          <w:szCs w:val="22"/>
        </w:rPr>
        <w:t xml:space="preserve"> to approve</w:t>
      </w:r>
      <w:r w:rsidR="00313780" w:rsidRPr="009866E9">
        <w:rPr>
          <w:sz w:val="22"/>
          <w:szCs w:val="22"/>
        </w:rPr>
        <w:t xml:space="preserve"> the Consent Agenda</w:t>
      </w:r>
      <w:r w:rsidRPr="009866E9">
        <w:rPr>
          <w:sz w:val="22"/>
          <w:szCs w:val="22"/>
        </w:rPr>
        <w:t xml:space="preserve"> as presented. Seconded by Councilmember </w:t>
      </w:r>
      <w:r w:rsidR="00AE33BD">
        <w:rPr>
          <w:sz w:val="22"/>
          <w:szCs w:val="22"/>
        </w:rPr>
        <w:t>Henderson</w:t>
      </w:r>
      <w:r w:rsidR="004E6E57">
        <w:rPr>
          <w:sz w:val="22"/>
          <w:szCs w:val="22"/>
        </w:rPr>
        <w:t>.</w:t>
      </w:r>
    </w:p>
    <w:p w:rsidR="001E3EE5" w:rsidRDefault="001E3EE5" w:rsidP="00DC101E">
      <w:pPr>
        <w:tabs>
          <w:tab w:val="left" w:pos="720"/>
          <w:tab w:val="left" w:pos="1890"/>
          <w:tab w:val="left" w:pos="2160"/>
        </w:tabs>
        <w:spacing w:before="100" w:beforeAutospacing="1"/>
        <w:contextualSpacing/>
        <w:jc w:val="both"/>
        <w:rPr>
          <w:sz w:val="22"/>
          <w:szCs w:val="22"/>
        </w:rPr>
      </w:pPr>
    </w:p>
    <w:p w:rsidR="001E3EE5" w:rsidRDefault="001E3EE5" w:rsidP="00DC101E">
      <w:pPr>
        <w:tabs>
          <w:tab w:val="left" w:pos="720"/>
          <w:tab w:val="left" w:pos="1890"/>
          <w:tab w:val="left" w:pos="2160"/>
        </w:tabs>
        <w:spacing w:before="100" w:beforeAutospacing="1"/>
        <w:contextualSpacing/>
        <w:jc w:val="both"/>
        <w:rPr>
          <w:sz w:val="22"/>
          <w:szCs w:val="22"/>
        </w:rPr>
      </w:pPr>
      <w:r>
        <w:rPr>
          <w:b/>
          <w:sz w:val="22"/>
          <w:szCs w:val="22"/>
        </w:rPr>
        <w:t>AYES:</w:t>
      </w:r>
      <w:r>
        <w:rPr>
          <w:b/>
          <w:sz w:val="22"/>
          <w:szCs w:val="22"/>
        </w:rPr>
        <w:tab/>
      </w:r>
      <w:r>
        <w:rPr>
          <w:b/>
          <w:sz w:val="22"/>
          <w:szCs w:val="22"/>
        </w:rPr>
        <w:tab/>
      </w:r>
      <w:r w:rsidR="00AF2F95">
        <w:rPr>
          <w:sz w:val="22"/>
          <w:szCs w:val="22"/>
        </w:rPr>
        <w:t xml:space="preserve">Burke, </w:t>
      </w:r>
      <w:r w:rsidR="00E94406">
        <w:rPr>
          <w:sz w:val="22"/>
          <w:szCs w:val="22"/>
        </w:rPr>
        <w:t>Garber,</w:t>
      </w:r>
      <w:r w:rsidR="004E6E57">
        <w:rPr>
          <w:sz w:val="22"/>
          <w:szCs w:val="22"/>
        </w:rPr>
        <w:t xml:space="preserve"> Johnson,</w:t>
      </w:r>
      <w:r w:rsidR="00E94406">
        <w:rPr>
          <w:sz w:val="22"/>
          <w:szCs w:val="22"/>
        </w:rPr>
        <w:t xml:space="preserve"> </w:t>
      </w:r>
      <w:r w:rsidR="00E9708F">
        <w:rPr>
          <w:sz w:val="22"/>
          <w:szCs w:val="22"/>
        </w:rPr>
        <w:t>Henderson, Pickens</w:t>
      </w:r>
    </w:p>
    <w:p w:rsidR="001E3EE5" w:rsidRPr="00313780" w:rsidRDefault="001E3EE5" w:rsidP="00DC101E">
      <w:pPr>
        <w:tabs>
          <w:tab w:val="left" w:pos="720"/>
          <w:tab w:val="left" w:pos="1890"/>
          <w:tab w:val="left" w:pos="2160"/>
        </w:tabs>
        <w:spacing w:before="100" w:beforeAutospacing="1"/>
        <w:contextualSpacing/>
        <w:jc w:val="both"/>
        <w:rPr>
          <w:sz w:val="22"/>
          <w:szCs w:val="22"/>
        </w:rPr>
      </w:pPr>
      <w:r>
        <w:rPr>
          <w:b/>
          <w:sz w:val="22"/>
          <w:szCs w:val="22"/>
        </w:rPr>
        <w:t>NOES:</w:t>
      </w:r>
      <w:r>
        <w:rPr>
          <w:b/>
          <w:sz w:val="22"/>
          <w:szCs w:val="22"/>
        </w:rPr>
        <w:tab/>
      </w:r>
      <w:r>
        <w:rPr>
          <w:b/>
          <w:sz w:val="22"/>
          <w:szCs w:val="22"/>
        </w:rPr>
        <w:tab/>
      </w:r>
      <w:r w:rsidR="00313780">
        <w:rPr>
          <w:sz w:val="22"/>
          <w:szCs w:val="22"/>
        </w:rPr>
        <w:t>None</w:t>
      </w:r>
    </w:p>
    <w:p w:rsidR="001E3EE5" w:rsidRPr="004E6E57" w:rsidRDefault="001E3EE5" w:rsidP="00DC101E">
      <w:pPr>
        <w:tabs>
          <w:tab w:val="left" w:pos="720"/>
          <w:tab w:val="left" w:pos="1890"/>
          <w:tab w:val="left" w:pos="2160"/>
        </w:tabs>
        <w:spacing w:before="100" w:beforeAutospacing="1"/>
        <w:contextualSpacing/>
        <w:jc w:val="both"/>
        <w:rPr>
          <w:sz w:val="22"/>
          <w:szCs w:val="22"/>
        </w:rPr>
      </w:pPr>
      <w:r>
        <w:rPr>
          <w:b/>
          <w:sz w:val="22"/>
          <w:szCs w:val="22"/>
        </w:rPr>
        <w:t>ABSENT:</w:t>
      </w:r>
      <w:r>
        <w:rPr>
          <w:b/>
          <w:sz w:val="22"/>
          <w:szCs w:val="22"/>
        </w:rPr>
        <w:tab/>
      </w:r>
      <w:r w:rsidR="004E6E57">
        <w:rPr>
          <w:sz w:val="22"/>
          <w:szCs w:val="22"/>
        </w:rPr>
        <w:t>None</w:t>
      </w:r>
    </w:p>
    <w:p w:rsidR="0094494F" w:rsidRDefault="0094494F" w:rsidP="001E3EE5">
      <w:pPr>
        <w:tabs>
          <w:tab w:val="left" w:pos="720"/>
          <w:tab w:val="left" w:pos="1890"/>
          <w:tab w:val="left" w:pos="2160"/>
        </w:tabs>
        <w:spacing w:before="100" w:beforeAutospacing="1"/>
        <w:contextualSpacing/>
        <w:jc w:val="center"/>
        <w:rPr>
          <w:b/>
          <w:sz w:val="22"/>
          <w:szCs w:val="22"/>
          <w:u w:val="single"/>
        </w:rPr>
      </w:pPr>
    </w:p>
    <w:p w:rsidR="001E3EE5" w:rsidRPr="001E3EE5" w:rsidRDefault="001E3EE5" w:rsidP="001E3EE5">
      <w:pPr>
        <w:tabs>
          <w:tab w:val="left" w:pos="720"/>
          <w:tab w:val="left" w:pos="1890"/>
          <w:tab w:val="left" w:pos="2160"/>
        </w:tabs>
        <w:spacing w:before="100" w:beforeAutospacing="1"/>
        <w:contextualSpacing/>
        <w:jc w:val="center"/>
        <w:rPr>
          <w:b/>
          <w:sz w:val="22"/>
          <w:szCs w:val="22"/>
          <w:u w:val="single"/>
        </w:rPr>
      </w:pPr>
      <w:r>
        <w:rPr>
          <w:b/>
          <w:sz w:val="22"/>
          <w:szCs w:val="22"/>
          <w:u w:val="single"/>
        </w:rPr>
        <w:t>MOTION CARRIED</w:t>
      </w:r>
    </w:p>
    <w:p w:rsidR="0010480C" w:rsidRDefault="0010480C" w:rsidP="002C2017">
      <w:pPr>
        <w:jc w:val="both"/>
        <w:rPr>
          <w:b/>
          <w:bCs/>
          <w:sz w:val="22"/>
          <w:szCs w:val="22"/>
        </w:rPr>
      </w:pPr>
    </w:p>
    <w:p w:rsidR="009B2EA7" w:rsidRPr="002C2017" w:rsidRDefault="001229A9" w:rsidP="002C2017">
      <w:pPr>
        <w:jc w:val="both"/>
        <w:rPr>
          <w:b/>
          <w:bCs/>
          <w:sz w:val="22"/>
          <w:szCs w:val="22"/>
        </w:rPr>
      </w:pPr>
      <w:r>
        <w:rPr>
          <w:b/>
          <w:bCs/>
          <w:sz w:val="22"/>
          <w:szCs w:val="22"/>
        </w:rPr>
        <w:t>CITIZEN'S COMMENTS</w:t>
      </w:r>
      <w:r w:rsidR="009B2EA7">
        <w:rPr>
          <w:b/>
          <w:bCs/>
          <w:sz w:val="22"/>
          <w:szCs w:val="22"/>
        </w:rPr>
        <w:t>:</w:t>
      </w:r>
    </w:p>
    <w:p w:rsidR="00267EB7" w:rsidRDefault="002C2017" w:rsidP="0010480C">
      <w:pPr>
        <w:jc w:val="both"/>
        <w:rPr>
          <w:bCs/>
          <w:sz w:val="22"/>
          <w:szCs w:val="22"/>
        </w:rPr>
      </w:pPr>
      <w:r w:rsidRPr="002C2017">
        <w:rPr>
          <w:bCs/>
          <w:sz w:val="22"/>
          <w:szCs w:val="22"/>
        </w:rPr>
        <w:t>In accordance with the Open Meetings Act, Council is prohibited from acting on or discussing (other than factual responses to specific questions) any items brought before them at this time. Citizen's comments will be limited to 3 minutes. Comments about any of the Council agenda items are appreciated by the Council and may be taken into consideration at this time or during that agenda item. Please complete a Public Input form if you desire to address the City Council. All remarks and questions addressed to the Council shall be addressed to the Council as a whole and not to any individual member thereof. Section 30.041B Code of Ordinance of the City of Corinth.</w:t>
      </w:r>
    </w:p>
    <w:p w:rsidR="002E18DB" w:rsidRDefault="002E18DB" w:rsidP="00224D6C">
      <w:pPr>
        <w:jc w:val="both"/>
        <w:rPr>
          <w:bCs/>
          <w:sz w:val="22"/>
          <w:szCs w:val="22"/>
        </w:rPr>
      </w:pPr>
    </w:p>
    <w:p w:rsidR="00C27063" w:rsidRDefault="00E94406" w:rsidP="00E94406">
      <w:pPr>
        <w:jc w:val="center"/>
        <w:rPr>
          <w:b/>
          <w:bCs/>
          <w:sz w:val="22"/>
          <w:szCs w:val="22"/>
        </w:rPr>
      </w:pPr>
      <w:r>
        <w:rPr>
          <w:b/>
          <w:bCs/>
          <w:sz w:val="22"/>
          <w:szCs w:val="22"/>
        </w:rPr>
        <w:t>No one spoke</w:t>
      </w:r>
    </w:p>
    <w:p w:rsidR="00E9708F" w:rsidRDefault="00E9708F" w:rsidP="00E9708F">
      <w:pPr>
        <w:tabs>
          <w:tab w:val="left" w:pos="720"/>
          <w:tab w:val="left" w:pos="1890"/>
          <w:tab w:val="left" w:pos="2160"/>
        </w:tabs>
        <w:spacing w:before="100" w:beforeAutospacing="1"/>
        <w:contextualSpacing/>
        <w:jc w:val="center"/>
        <w:rPr>
          <w:b/>
          <w:sz w:val="22"/>
          <w:szCs w:val="22"/>
          <w:u w:val="single"/>
        </w:rPr>
      </w:pPr>
    </w:p>
    <w:p w:rsidR="00E9708F" w:rsidRDefault="00E9708F" w:rsidP="00E9708F">
      <w:pPr>
        <w:tabs>
          <w:tab w:val="left" w:pos="720"/>
          <w:tab w:val="left" w:pos="1890"/>
          <w:tab w:val="left" w:pos="2160"/>
        </w:tabs>
        <w:spacing w:before="100" w:beforeAutospacing="1"/>
        <w:contextualSpacing/>
        <w:rPr>
          <w:b/>
          <w:sz w:val="22"/>
          <w:szCs w:val="22"/>
        </w:rPr>
      </w:pPr>
      <w:r>
        <w:rPr>
          <w:b/>
          <w:sz w:val="22"/>
          <w:szCs w:val="22"/>
        </w:rPr>
        <w:t>BUSINESS AGENDA:</w:t>
      </w:r>
    </w:p>
    <w:p w:rsidR="0094494F" w:rsidRDefault="0094494F" w:rsidP="009B2EA7">
      <w:pPr>
        <w:jc w:val="both"/>
        <w:rPr>
          <w:b/>
          <w:bCs/>
          <w:sz w:val="22"/>
          <w:szCs w:val="22"/>
        </w:rPr>
      </w:pPr>
    </w:p>
    <w:p w:rsidR="00E9708F" w:rsidRDefault="00E9708F" w:rsidP="00E9708F">
      <w:pPr>
        <w:rPr>
          <w:bCs/>
          <w:sz w:val="22"/>
          <w:szCs w:val="22"/>
        </w:rPr>
      </w:pPr>
      <w:r w:rsidRPr="00E9708F">
        <w:rPr>
          <w:b/>
          <w:bCs/>
          <w:sz w:val="22"/>
          <w:szCs w:val="22"/>
        </w:rPr>
        <w:t>2.</w:t>
      </w:r>
      <w:r w:rsidRPr="00E9708F">
        <w:rPr>
          <w:bCs/>
          <w:sz w:val="22"/>
          <w:szCs w:val="22"/>
        </w:rPr>
        <w:tab/>
        <w:t xml:space="preserve">Consider and act upon an ordinance amending the City's Code of Ordinances, Title IX: General </w:t>
      </w:r>
      <w:r>
        <w:rPr>
          <w:bCs/>
          <w:sz w:val="22"/>
          <w:szCs w:val="22"/>
        </w:rPr>
        <w:tab/>
      </w:r>
      <w:r w:rsidRPr="00E9708F">
        <w:rPr>
          <w:bCs/>
          <w:sz w:val="22"/>
          <w:szCs w:val="22"/>
        </w:rPr>
        <w:t>Regulations, Chapter 94 Nuisances, Section 94.38 Trash and Rubbish Nuisances. (Trash receptacles)</w:t>
      </w:r>
    </w:p>
    <w:p w:rsidR="00E9708F" w:rsidRDefault="00E9708F" w:rsidP="00E9708F">
      <w:pPr>
        <w:rPr>
          <w:bCs/>
          <w:sz w:val="22"/>
          <w:szCs w:val="22"/>
        </w:rPr>
      </w:pPr>
    </w:p>
    <w:p w:rsidR="00E9708F" w:rsidRDefault="00E9708F" w:rsidP="00E9708F">
      <w:pPr>
        <w:rPr>
          <w:bCs/>
          <w:sz w:val="22"/>
          <w:szCs w:val="22"/>
          <w:lang w:val="en"/>
        </w:rPr>
      </w:pPr>
      <w:r>
        <w:rPr>
          <w:b/>
          <w:bCs/>
          <w:sz w:val="22"/>
          <w:szCs w:val="22"/>
        </w:rPr>
        <w:t xml:space="preserve">Ben Rodriquez, Planning and Development Manager </w:t>
      </w:r>
      <w:r w:rsidRPr="00E9708F">
        <w:rPr>
          <w:bCs/>
          <w:sz w:val="22"/>
          <w:szCs w:val="22"/>
        </w:rPr>
        <w:t xml:space="preserve">- </w:t>
      </w:r>
      <w:r w:rsidRPr="00E9708F">
        <w:rPr>
          <w:bCs/>
          <w:sz w:val="22"/>
          <w:szCs w:val="22"/>
          <w:lang w:val="en"/>
        </w:rPr>
        <w:t>Staff is proposing an amendment to the City's Trash and Rubbish ordinance to require that trash receptacles and bulk pick up items be placed adjacent to the street for pick up no earlier than 8:00 am the day prior to pick up and must be removed n</w:t>
      </w:r>
      <w:r>
        <w:rPr>
          <w:bCs/>
          <w:sz w:val="22"/>
          <w:szCs w:val="22"/>
          <w:lang w:val="en"/>
        </w:rPr>
        <w:t>o later than 8:00 pm on the day following the designated pick-up day</w:t>
      </w:r>
      <w:r w:rsidRPr="00E9708F">
        <w:rPr>
          <w:bCs/>
          <w:sz w:val="22"/>
          <w:szCs w:val="22"/>
          <w:lang w:val="en"/>
        </w:rPr>
        <w:t>.</w:t>
      </w:r>
      <w:r w:rsidRPr="00E9708F">
        <w:rPr>
          <w:bCs/>
          <w:sz w:val="22"/>
          <w:szCs w:val="22"/>
          <w:lang w:val="en"/>
        </w:rPr>
        <w:br/>
      </w:r>
      <w:r w:rsidRPr="00E9708F">
        <w:rPr>
          <w:bCs/>
          <w:sz w:val="22"/>
          <w:szCs w:val="22"/>
          <w:lang w:val="en"/>
        </w:rPr>
        <w:br/>
        <w:t>Staff is also prop</w:t>
      </w:r>
      <w:r>
        <w:rPr>
          <w:bCs/>
          <w:sz w:val="22"/>
          <w:szCs w:val="22"/>
          <w:lang w:val="en"/>
        </w:rPr>
        <w:t>o</w:t>
      </w:r>
      <w:r w:rsidRPr="00E9708F">
        <w:rPr>
          <w:bCs/>
          <w:sz w:val="22"/>
          <w:szCs w:val="22"/>
          <w:lang w:val="en"/>
        </w:rPr>
        <w:t>sing that when not placed adjacent to the street for pick up that trash receptacles and bulk pick up items be placed out of the front building setback and located to the side or rear of the home.</w:t>
      </w:r>
      <w:r w:rsidRPr="00E9708F">
        <w:rPr>
          <w:bCs/>
          <w:sz w:val="22"/>
          <w:szCs w:val="22"/>
          <w:lang w:val="en"/>
        </w:rPr>
        <w:br/>
      </w:r>
      <w:r w:rsidRPr="00E9708F">
        <w:rPr>
          <w:bCs/>
          <w:sz w:val="22"/>
          <w:szCs w:val="22"/>
          <w:lang w:val="en"/>
        </w:rPr>
        <w:br/>
        <w:t>Finally, staff is adding language which specifies that bulk waste items must be placed in accordance with the City's contracted solid waste service's rules and procedures. Such as the removal of refrigerants, and the removal of doors on items such as refrigerators, and washing machines.</w:t>
      </w:r>
    </w:p>
    <w:p w:rsidR="006F24B9" w:rsidRDefault="006F24B9" w:rsidP="00E9708F">
      <w:pPr>
        <w:rPr>
          <w:bCs/>
          <w:sz w:val="22"/>
          <w:szCs w:val="22"/>
          <w:lang w:val="en"/>
        </w:rPr>
      </w:pPr>
    </w:p>
    <w:p w:rsidR="006F24B9" w:rsidRDefault="006F24B9" w:rsidP="00E9708F">
      <w:pPr>
        <w:rPr>
          <w:bCs/>
          <w:sz w:val="22"/>
          <w:szCs w:val="22"/>
          <w:lang w:val="en"/>
        </w:rPr>
      </w:pPr>
      <w:r>
        <w:rPr>
          <w:bCs/>
          <w:sz w:val="22"/>
          <w:szCs w:val="22"/>
          <w:lang w:val="en"/>
        </w:rPr>
        <w:t xml:space="preserve">Staff recommends approval of this item. </w:t>
      </w:r>
    </w:p>
    <w:p w:rsidR="006F24B9" w:rsidRDefault="006F24B9" w:rsidP="00E9708F">
      <w:pPr>
        <w:rPr>
          <w:bCs/>
          <w:sz w:val="22"/>
          <w:szCs w:val="22"/>
          <w:lang w:val="en"/>
        </w:rPr>
      </w:pPr>
    </w:p>
    <w:p w:rsidR="006F24B9" w:rsidRDefault="006F24B9" w:rsidP="00E9708F">
      <w:pPr>
        <w:rPr>
          <w:bCs/>
          <w:sz w:val="22"/>
          <w:szCs w:val="22"/>
        </w:rPr>
      </w:pPr>
      <w:r>
        <w:rPr>
          <w:b/>
          <w:bCs/>
          <w:sz w:val="22"/>
          <w:szCs w:val="22"/>
          <w:u w:val="single"/>
          <w:lang w:val="en"/>
        </w:rPr>
        <w:t>MOTION</w:t>
      </w:r>
      <w:r>
        <w:rPr>
          <w:bCs/>
          <w:sz w:val="22"/>
          <w:szCs w:val="22"/>
          <w:lang w:val="en"/>
        </w:rPr>
        <w:t xml:space="preserve"> made by Councilmember Henderson to approve the Ordinance </w:t>
      </w:r>
      <w:r w:rsidRPr="00E9708F">
        <w:rPr>
          <w:bCs/>
          <w:sz w:val="22"/>
          <w:szCs w:val="22"/>
        </w:rPr>
        <w:t>amending the City's Code of Ordinances, Title IX: General Regulations, Chapter 94 Nuisances, Section 94.38 Trash and Rubbish Nuisances.</w:t>
      </w:r>
      <w:r>
        <w:rPr>
          <w:bCs/>
          <w:sz w:val="22"/>
          <w:szCs w:val="22"/>
        </w:rPr>
        <w:t xml:space="preserve"> Seconded by Councilmember Garber.</w:t>
      </w:r>
    </w:p>
    <w:p w:rsidR="006F24B9" w:rsidRDefault="006F24B9" w:rsidP="00E9708F">
      <w:pPr>
        <w:rPr>
          <w:bCs/>
          <w:sz w:val="22"/>
          <w:szCs w:val="22"/>
        </w:rPr>
      </w:pPr>
    </w:p>
    <w:p w:rsidR="006F24B9" w:rsidRPr="006F24B9" w:rsidRDefault="006F24B9" w:rsidP="006F24B9">
      <w:pPr>
        <w:rPr>
          <w:bCs/>
          <w:sz w:val="22"/>
          <w:szCs w:val="22"/>
        </w:rPr>
      </w:pPr>
      <w:r w:rsidRPr="006F24B9">
        <w:rPr>
          <w:b/>
          <w:bCs/>
          <w:sz w:val="22"/>
          <w:szCs w:val="22"/>
        </w:rPr>
        <w:t>AYES:</w:t>
      </w:r>
      <w:r w:rsidRPr="006F24B9">
        <w:rPr>
          <w:b/>
          <w:bCs/>
          <w:sz w:val="22"/>
          <w:szCs w:val="22"/>
        </w:rPr>
        <w:tab/>
      </w:r>
      <w:r w:rsidRPr="006F24B9">
        <w:rPr>
          <w:b/>
          <w:bCs/>
          <w:sz w:val="22"/>
          <w:szCs w:val="22"/>
        </w:rPr>
        <w:tab/>
      </w:r>
      <w:r w:rsidRPr="006F24B9">
        <w:rPr>
          <w:bCs/>
          <w:sz w:val="22"/>
          <w:szCs w:val="22"/>
        </w:rPr>
        <w:t>Burke, Garber, Johnson, Henderson, Pickens</w:t>
      </w:r>
    </w:p>
    <w:p w:rsidR="006F24B9" w:rsidRPr="006F24B9" w:rsidRDefault="006F24B9" w:rsidP="006F24B9">
      <w:pPr>
        <w:rPr>
          <w:bCs/>
          <w:sz w:val="22"/>
          <w:szCs w:val="22"/>
        </w:rPr>
      </w:pPr>
      <w:r w:rsidRPr="006F24B9">
        <w:rPr>
          <w:b/>
          <w:bCs/>
          <w:sz w:val="22"/>
          <w:szCs w:val="22"/>
        </w:rPr>
        <w:t>NOES:</w:t>
      </w:r>
      <w:r w:rsidRPr="006F24B9">
        <w:rPr>
          <w:b/>
          <w:bCs/>
          <w:sz w:val="22"/>
          <w:szCs w:val="22"/>
        </w:rPr>
        <w:tab/>
      </w:r>
      <w:r w:rsidRPr="006F24B9">
        <w:rPr>
          <w:b/>
          <w:bCs/>
          <w:sz w:val="22"/>
          <w:szCs w:val="22"/>
        </w:rPr>
        <w:tab/>
      </w:r>
      <w:r w:rsidRPr="006F24B9">
        <w:rPr>
          <w:bCs/>
          <w:sz w:val="22"/>
          <w:szCs w:val="22"/>
        </w:rPr>
        <w:t>None</w:t>
      </w:r>
    </w:p>
    <w:p w:rsidR="006F24B9" w:rsidRPr="006F24B9" w:rsidRDefault="006F24B9" w:rsidP="006F24B9">
      <w:pPr>
        <w:rPr>
          <w:bCs/>
          <w:sz w:val="22"/>
          <w:szCs w:val="22"/>
        </w:rPr>
      </w:pPr>
      <w:r w:rsidRPr="006F24B9">
        <w:rPr>
          <w:b/>
          <w:bCs/>
          <w:sz w:val="22"/>
          <w:szCs w:val="22"/>
        </w:rPr>
        <w:t>ABSENT:</w:t>
      </w:r>
      <w:r w:rsidRPr="006F24B9">
        <w:rPr>
          <w:b/>
          <w:bCs/>
          <w:sz w:val="22"/>
          <w:szCs w:val="22"/>
        </w:rPr>
        <w:tab/>
      </w:r>
      <w:r w:rsidRPr="006F24B9">
        <w:rPr>
          <w:bCs/>
          <w:sz w:val="22"/>
          <w:szCs w:val="22"/>
        </w:rPr>
        <w:t>None</w:t>
      </w:r>
    </w:p>
    <w:p w:rsidR="006F24B9" w:rsidRPr="006F24B9" w:rsidRDefault="006F24B9" w:rsidP="006F24B9">
      <w:pPr>
        <w:rPr>
          <w:b/>
          <w:bCs/>
          <w:sz w:val="22"/>
          <w:szCs w:val="22"/>
          <w:u w:val="single"/>
        </w:rPr>
      </w:pPr>
    </w:p>
    <w:p w:rsidR="006F24B9" w:rsidRPr="006F24B9" w:rsidRDefault="006F24B9" w:rsidP="006F24B9">
      <w:pPr>
        <w:jc w:val="center"/>
        <w:rPr>
          <w:b/>
          <w:bCs/>
          <w:sz w:val="22"/>
          <w:szCs w:val="22"/>
          <w:u w:val="single"/>
        </w:rPr>
      </w:pPr>
      <w:r w:rsidRPr="006F24B9">
        <w:rPr>
          <w:b/>
          <w:bCs/>
          <w:sz w:val="22"/>
          <w:szCs w:val="22"/>
          <w:u w:val="single"/>
        </w:rPr>
        <w:t>MOTION CARRIED</w:t>
      </w:r>
    </w:p>
    <w:p w:rsidR="006F24B9" w:rsidRPr="006F24B9" w:rsidRDefault="006F24B9" w:rsidP="00E9708F">
      <w:pPr>
        <w:rPr>
          <w:bCs/>
          <w:sz w:val="22"/>
          <w:szCs w:val="22"/>
        </w:rPr>
      </w:pPr>
    </w:p>
    <w:p w:rsidR="00E9708F" w:rsidRPr="00E9708F" w:rsidRDefault="00E9708F" w:rsidP="00E9708F">
      <w:pPr>
        <w:rPr>
          <w:bCs/>
          <w:sz w:val="22"/>
          <w:szCs w:val="22"/>
        </w:rPr>
      </w:pPr>
    </w:p>
    <w:p w:rsidR="006F24B9" w:rsidRDefault="00E9708F" w:rsidP="00E9708F">
      <w:pPr>
        <w:rPr>
          <w:bCs/>
          <w:sz w:val="22"/>
          <w:szCs w:val="22"/>
        </w:rPr>
      </w:pPr>
      <w:r w:rsidRPr="00E9708F">
        <w:rPr>
          <w:b/>
          <w:bCs/>
          <w:sz w:val="22"/>
          <w:szCs w:val="22"/>
        </w:rPr>
        <w:t>3.</w:t>
      </w:r>
      <w:r w:rsidRPr="00E9708F">
        <w:rPr>
          <w:bCs/>
          <w:sz w:val="22"/>
          <w:szCs w:val="22"/>
        </w:rPr>
        <w:tab/>
        <w:t xml:space="preserve">Consider and act upon an ordinance amending the City's Code of Ordinances, Title XI: Business </w:t>
      </w:r>
      <w:r>
        <w:rPr>
          <w:bCs/>
          <w:sz w:val="22"/>
          <w:szCs w:val="22"/>
        </w:rPr>
        <w:tab/>
      </w:r>
      <w:r w:rsidRPr="00E9708F">
        <w:rPr>
          <w:bCs/>
          <w:sz w:val="22"/>
          <w:szCs w:val="22"/>
        </w:rPr>
        <w:t>Regulations, Chapter 110: Food Service</w:t>
      </w:r>
      <w:r w:rsidR="006F24B9">
        <w:rPr>
          <w:bCs/>
          <w:sz w:val="22"/>
          <w:szCs w:val="22"/>
        </w:rPr>
        <w:t>.</w:t>
      </w:r>
    </w:p>
    <w:p w:rsidR="006F24B9" w:rsidRDefault="006F24B9" w:rsidP="00E9708F">
      <w:pPr>
        <w:rPr>
          <w:bCs/>
          <w:sz w:val="22"/>
          <w:szCs w:val="22"/>
        </w:rPr>
      </w:pPr>
    </w:p>
    <w:p w:rsidR="006F24B9" w:rsidRPr="006F24B9" w:rsidRDefault="006F24B9" w:rsidP="006F24B9">
      <w:pPr>
        <w:pStyle w:val="NoSpacing"/>
        <w:jc w:val="both"/>
        <w:rPr>
          <w:bCs/>
          <w:sz w:val="22"/>
          <w:szCs w:val="22"/>
        </w:rPr>
      </w:pPr>
      <w:r>
        <w:rPr>
          <w:b/>
          <w:bCs/>
          <w:sz w:val="22"/>
          <w:szCs w:val="22"/>
        </w:rPr>
        <w:t xml:space="preserve">Helen-Eve Liebman, Planning and Development Director - </w:t>
      </w:r>
      <w:r w:rsidRPr="006F24B9">
        <w:rPr>
          <w:bCs/>
          <w:sz w:val="22"/>
          <w:szCs w:val="22"/>
        </w:rPr>
        <w:t xml:space="preserve">In February, 2018 the State of Texas amended the State administrative code to make changes to the State's health code. When this change occurred sections of the State's health code that are referenced in our Code of Ordinances were no longer valid. This ordinance amends our Code of Ordinances so that it will now reference the appropriate sections of the State's health code. </w:t>
      </w:r>
    </w:p>
    <w:p w:rsidR="006F24B9" w:rsidRPr="006F24B9" w:rsidRDefault="006F24B9" w:rsidP="006F24B9">
      <w:pPr>
        <w:pStyle w:val="NoSpacing"/>
        <w:jc w:val="both"/>
        <w:rPr>
          <w:bCs/>
          <w:sz w:val="22"/>
          <w:szCs w:val="22"/>
        </w:rPr>
      </w:pPr>
    </w:p>
    <w:p w:rsidR="00E9708F" w:rsidRDefault="006F24B9" w:rsidP="006F24B9">
      <w:pPr>
        <w:pStyle w:val="NoSpacing"/>
        <w:jc w:val="both"/>
        <w:rPr>
          <w:bCs/>
          <w:sz w:val="22"/>
          <w:szCs w:val="22"/>
        </w:rPr>
      </w:pPr>
      <w:r w:rsidRPr="006F24B9">
        <w:rPr>
          <w:bCs/>
          <w:sz w:val="22"/>
          <w:szCs w:val="22"/>
        </w:rPr>
        <w:t>Additionally the incorporated changes add provisions for the allowance of dogs and service animals within patio areas to ensure that they are allowed in a safe manner that does not pose a health risk.</w:t>
      </w:r>
    </w:p>
    <w:p w:rsidR="006F24B9" w:rsidRDefault="006F24B9" w:rsidP="006F24B9">
      <w:pPr>
        <w:pStyle w:val="NoSpacing"/>
        <w:jc w:val="both"/>
        <w:rPr>
          <w:bCs/>
          <w:sz w:val="22"/>
          <w:szCs w:val="22"/>
        </w:rPr>
      </w:pPr>
    </w:p>
    <w:p w:rsidR="006F24B9" w:rsidRDefault="006F24B9" w:rsidP="006F24B9">
      <w:pPr>
        <w:jc w:val="both"/>
        <w:rPr>
          <w:bCs/>
          <w:sz w:val="22"/>
          <w:szCs w:val="22"/>
        </w:rPr>
      </w:pPr>
      <w:r>
        <w:rPr>
          <w:b/>
          <w:bCs/>
          <w:sz w:val="22"/>
          <w:szCs w:val="22"/>
          <w:u w:val="single"/>
        </w:rPr>
        <w:t>MOTION</w:t>
      </w:r>
      <w:r>
        <w:rPr>
          <w:bCs/>
          <w:sz w:val="22"/>
          <w:szCs w:val="22"/>
        </w:rPr>
        <w:t xml:space="preserve"> made by Councilmember Garber to approve the Ordinance amending </w:t>
      </w:r>
      <w:r w:rsidRPr="00E9708F">
        <w:rPr>
          <w:bCs/>
          <w:sz w:val="22"/>
          <w:szCs w:val="22"/>
        </w:rPr>
        <w:t xml:space="preserve">the City's Code of Ordinances, Title XI: Business </w:t>
      </w:r>
      <w:r>
        <w:rPr>
          <w:bCs/>
          <w:sz w:val="22"/>
          <w:szCs w:val="22"/>
        </w:rPr>
        <w:tab/>
      </w:r>
      <w:r w:rsidRPr="00E9708F">
        <w:rPr>
          <w:bCs/>
          <w:sz w:val="22"/>
          <w:szCs w:val="22"/>
        </w:rPr>
        <w:t>Regulations, Chapter 110: Food Service</w:t>
      </w:r>
      <w:r>
        <w:rPr>
          <w:bCs/>
          <w:sz w:val="22"/>
          <w:szCs w:val="22"/>
        </w:rPr>
        <w:t xml:space="preserve"> as presented. Seconded by Councilmember Burke.</w:t>
      </w:r>
    </w:p>
    <w:p w:rsidR="006F24B9" w:rsidRPr="006F24B9" w:rsidRDefault="006F24B9" w:rsidP="006F24B9">
      <w:pPr>
        <w:pStyle w:val="NoSpacing"/>
        <w:jc w:val="both"/>
        <w:rPr>
          <w:sz w:val="22"/>
          <w:szCs w:val="22"/>
        </w:rPr>
      </w:pPr>
    </w:p>
    <w:p w:rsidR="00416F96" w:rsidRDefault="00416F96" w:rsidP="00416F96">
      <w:pPr>
        <w:tabs>
          <w:tab w:val="left" w:pos="720"/>
          <w:tab w:val="left" w:pos="1890"/>
          <w:tab w:val="left" w:pos="2160"/>
        </w:tabs>
        <w:spacing w:before="100" w:beforeAutospacing="1"/>
        <w:contextualSpacing/>
        <w:jc w:val="both"/>
        <w:rPr>
          <w:sz w:val="22"/>
          <w:szCs w:val="22"/>
        </w:rPr>
      </w:pPr>
      <w:r>
        <w:rPr>
          <w:b/>
          <w:sz w:val="22"/>
          <w:szCs w:val="22"/>
        </w:rPr>
        <w:t>AYES:</w:t>
      </w:r>
      <w:r>
        <w:rPr>
          <w:b/>
          <w:sz w:val="22"/>
          <w:szCs w:val="22"/>
        </w:rPr>
        <w:tab/>
      </w:r>
      <w:r>
        <w:rPr>
          <w:b/>
          <w:sz w:val="22"/>
          <w:szCs w:val="22"/>
        </w:rPr>
        <w:tab/>
      </w:r>
      <w:r>
        <w:rPr>
          <w:sz w:val="22"/>
          <w:szCs w:val="22"/>
        </w:rPr>
        <w:t xml:space="preserve">Burke, Garber, </w:t>
      </w:r>
      <w:r w:rsidR="008A020D">
        <w:rPr>
          <w:sz w:val="22"/>
          <w:szCs w:val="22"/>
        </w:rPr>
        <w:t xml:space="preserve">Johnson, </w:t>
      </w:r>
      <w:r w:rsidR="00E9708F">
        <w:rPr>
          <w:sz w:val="22"/>
          <w:szCs w:val="22"/>
        </w:rPr>
        <w:t>Henderson, Pickens</w:t>
      </w:r>
    </w:p>
    <w:p w:rsidR="00416F96" w:rsidRPr="00313780" w:rsidRDefault="00416F96" w:rsidP="00416F96">
      <w:pPr>
        <w:tabs>
          <w:tab w:val="left" w:pos="720"/>
          <w:tab w:val="left" w:pos="1890"/>
          <w:tab w:val="left" w:pos="2160"/>
        </w:tabs>
        <w:spacing w:before="100" w:beforeAutospacing="1"/>
        <w:contextualSpacing/>
        <w:jc w:val="both"/>
        <w:rPr>
          <w:sz w:val="22"/>
          <w:szCs w:val="22"/>
        </w:rPr>
      </w:pPr>
      <w:r>
        <w:rPr>
          <w:b/>
          <w:sz w:val="22"/>
          <w:szCs w:val="22"/>
        </w:rPr>
        <w:t>NOES:</w:t>
      </w:r>
      <w:r>
        <w:rPr>
          <w:b/>
          <w:sz w:val="22"/>
          <w:szCs w:val="22"/>
        </w:rPr>
        <w:tab/>
      </w:r>
      <w:r>
        <w:rPr>
          <w:b/>
          <w:sz w:val="22"/>
          <w:szCs w:val="22"/>
        </w:rPr>
        <w:tab/>
      </w:r>
      <w:r>
        <w:rPr>
          <w:sz w:val="22"/>
          <w:szCs w:val="22"/>
        </w:rPr>
        <w:t>None</w:t>
      </w:r>
    </w:p>
    <w:p w:rsidR="00416F96" w:rsidRPr="008A020D" w:rsidRDefault="00416F96" w:rsidP="00416F96">
      <w:pPr>
        <w:tabs>
          <w:tab w:val="left" w:pos="720"/>
          <w:tab w:val="left" w:pos="1890"/>
          <w:tab w:val="left" w:pos="2160"/>
        </w:tabs>
        <w:spacing w:before="100" w:beforeAutospacing="1"/>
        <w:contextualSpacing/>
        <w:jc w:val="both"/>
        <w:rPr>
          <w:sz w:val="22"/>
          <w:szCs w:val="22"/>
        </w:rPr>
      </w:pPr>
      <w:r>
        <w:rPr>
          <w:b/>
          <w:sz w:val="22"/>
          <w:szCs w:val="22"/>
        </w:rPr>
        <w:t>ABSENT:</w:t>
      </w:r>
      <w:r>
        <w:rPr>
          <w:b/>
          <w:sz w:val="22"/>
          <w:szCs w:val="22"/>
        </w:rPr>
        <w:tab/>
      </w:r>
      <w:r w:rsidR="008A020D">
        <w:rPr>
          <w:sz w:val="22"/>
          <w:szCs w:val="22"/>
        </w:rPr>
        <w:t>None</w:t>
      </w:r>
    </w:p>
    <w:p w:rsidR="00620915" w:rsidRDefault="00620915" w:rsidP="00416F96">
      <w:pPr>
        <w:tabs>
          <w:tab w:val="left" w:pos="720"/>
          <w:tab w:val="left" w:pos="1890"/>
          <w:tab w:val="left" w:pos="2160"/>
        </w:tabs>
        <w:spacing w:before="100" w:beforeAutospacing="1"/>
        <w:contextualSpacing/>
        <w:jc w:val="center"/>
        <w:rPr>
          <w:b/>
          <w:sz w:val="22"/>
          <w:szCs w:val="22"/>
          <w:u w:val="single"/>
        </w:rPr>
      </w:pPr>
    </w:p>
    <w:p w:rsidR="000C28E6" w:rsidRPr="006F24B9" w:rsidRDefault="00416F96" w:rsidP="006F24B9">
      <w:pPr>
        <w:tabs>
          <w:tab w:val="left" w:pos="720"/>
          <w:tab w:val="left" w:pos="1890"/>
          <w:tab w:val="left" w:pos="2160"/>
        </w:tabs>
        <w:spacing w:before="100" w:beforeAutospacing="1"/>
        <w:contextualSpacing/>
        <w:jc w:val="center"/>
        <w:rPr>
          <w:b/>
          <w:sz w:val="22"/>
          <w:szCs w:val="22"/>
          <w:u w:val="single"/>
        </w:rPr>
      </w:pPr>
      <w:r>
        <w:rPr>
          <w:b/>
          <w:sz w:val="22"/>
          <w:szCs w:val="22"/>
          <w:u w:val="single"/>
        </w:rPr>
        <w:t>MOTION CARRIED</w:t>
      </w:r>
    </w:p>
    <w:p w:rsidR="006F24B9" w:rsidRPr="000C28E6" w:rsidRDefault="006F24B9" w:rsidP="00040091">
      <w:pPr>
        <w:rPr>
          <w:b/>
          <w:bCs/>
          <w:sz w:val="22"/>
          <w:szCs w:val="22"/>
        </w:rPr>
      </w:pPr>
    </w:p>
    <w:p w:rsidR="00040091" w:rsidRPr="00040091" w:rsidRDefault="00040091" w:rsidP="00040091">
      <w:pPr>
        <w:rPr>
          <w:b/>
          <w:bCs/>
          <w:sz w:val="22"/>
          <w:szCs w:val="22"/>
        </w:rPr>
      </w:pPr>
      <w:r w:rsidRPr="00040091">
        <w:rPr>
          <w:b/>
          <w:bCs/>
          <w:sz w:val="22"/>
          <w:szCs w:val="22"/>
        </w:rPr>
        <w:t>COUNCIL COMMENTS &amp; FUTURE AGENDA ITEMS</w:t>
      </w:r>
    </w:p>
    <w:p w:rsidR="000C736D" w:rsidRDefault="00040091" w:rsidP="002D0B5F">
      <w:pPr>
        <w:jc w:val="both"/>
        <w:rPr>
          <w:bCs/>
          <w:sz w:val="22"/>
          <w:szCs w:val="22"/>
        </w:rPr>
      </w:pPr>
      <w:r w:rsidRPr="00040091">
        <w:rPr>
          <w:bCs/>
          <w:sz w:val="22"/>
          <w:szCs w:val="22"/>
        </w:rPr>
        <w:t>The purpose of this section is to allow each councilmember the opportunity to provide general updates and/or comments to fellow councilmembers, the public, and/or staff on any issues or future events. Also, in accordance with Section 30.085 of the Code of Ordinances, at this time, any Councilmember may direct that an item be added as a business item to any future agenda.</w:t>
      </w:r>
    </w:p>
    <w:p w:rsidR="00692957" w:rsidRDefault="00692957" w:rsidP="002D0B5F">
      <w:pPr>
        <w:jc w:val="both"/>
        <w:rPr>
          <w:bCs/>
          <w:sz w:val="22"/>
          <w:szCs w:val="22"/>
        </w:rPr>
      </w:pPr>
    </w:p>
    <w:p w:rsidR="00692957" w:rsidRDefault="00692957" w:rsidP="002D0B5F">
      <w:pPr>
        <w:jc w:val="both"/>
        <w:rPr>
          <w:bCs/>
          <w:sz w:val="22"/>
          <w:szCs w:val="22"/>
        </w:rPr>
      </w:pPr>
      <w:r>
        <w:rPr>
          <w:b/>
          <w:bCs/>
          <w:sz w:val="22"/>
          <w:szCs w:val="22"/>
        </w:rPr>
        <w:t xml:space="preserve">Councilmember Henderson - </w:t>
      </w:r>
      <w:r w:rsidRPr="00692957">
        <w:rPr>
          <w:bCs/>
          <w:sz w:val="22"/>
          <w:szCs w:val="22"/>
        </w:rPr>
        <w:t>Thank the Planning and Development Department for all the work they are doing updating the</w:t>
      </w:r>
      <w:r>
        <w:rPr>
          <w:bCs/>
          <w:sz w:val="22"/>
          <w:szCs w:val="22"/>
        </w:rPr>
        <w:t xml:space="preserve"> City </w:t>
      </w:r>
      <w:r w:rsidRPr="00692957">
        <w:rPr>
          <w:bCs/>
          <w:sz w:val="22"/>
          <w:szCs w:val="22"/>
        </w:rPr>
        <w:t>Ordinances</w:t>
      </w:r>
      <w:r>
        <w:rPr>
          <w:bCs/>
          <w:sz w:val="22"/>
          <w:szCs w:val="22"/>
        </w:rPr>
        <w:t xml:space="preserve">. </w:t>
      </w:r>
    </w:p>
    <w:p w:rsidR="00692957" w:rsidRDefault="00692957" w:rsidP="002D0B5F">
      <w:pPr>
        <w:jc w:val="both"/>
        <w:rPr>
          <w:bCs/>
          <w:sz w:val="22"/>
          <w:szCs w:val="22"/>
        </w:rPr>
      </w:pPr>
    </w:p>
    <w:p w:rsidR="00692957" w:rsidRDefault="00692957" w:rsidP="002D0B5F">
      <w:pPr>
        <w:jc w:val="both"/>
        <w:rPr>
          <w:bCs/>
          <w:sz w:val="22"/>
          <w:szCs w:val="22"/>
        </w:rPr>
      </w:pPr>
      <w:r>
        <w:rPr>
          <w:b/>
          <w:bCs/>
          <w:sz w:val="22"/>
          <w:szCs w:val="22"/>
        </w:rPr>
        <w:t xml:space="preserve">Bob Hart, City Manager - </w:t>
      </w:r>
      <w:r>
        <w:rPr>
          <w:bCs/>
          <w:sz w:val="22"/>
          <w:szCs w:val="22"/>
        </w:rPr>
        <w:t>the Council of Government (COG) will be held on Friday, June 14</w:t>
      </w:r>
      <w:r w:rsidRPr="00692957">
        <w:rPr>
          <w:bCs/>
          <w:sz w:val="22"/>
          <w:szCs w:val="22"/>
          <w:vertAlign w:val="superscript"/>
        </w:rPr>
        <w:t>th</w:t>
      </w:r>
      <w:r>
        <w:rPr>
          <w:bCs/>
          <w:sz w:val="22"/>
          <w:szCs w:val="22"/>
        </w:rPr>
        <w:t xml:space="preserve"> at the Hurst Convention Center from 11:00 am to 1:00 p.m. and I would like to know how many would like to attend over the next day or two so we can make reservations. </w:t>
      </w:r>
    </w:p>
    <w:p w:rsidR="004B537B" w:rsidRDefault="004B537B" w:rsidP="002D0B5F">
      <w:pPr>
        <w:jc w:val="both"/>
        <w:rPr>
          <w:bCs/>
          <w:sz w:val="22"/>
          <w:szCs w:val="22"/>
        </w:rPr>
      </w:pPr>
    </w:p>
    <w:p w:rsidR="004B537B" w:rsidRDefault="004B537B" w:rsidP="002D0B5F">
      <w:pPr>
        <w:jc w:val="both"/>
        <w:rPr>
          <w:bCs/>
          <w:sz w:val="22"/>
          <w:szCs w:val="22"/>
        </w:rPr>
      </w:pPr>
      <w:r>
        <w:rPr>
          <w:bCs/>
          <w:sz w:val="22"/>
          <w:szCs w:val="22"/>
        </w:rPr>
        <w:t>With a new member being elected to Council, TML has the newly elected Councilmember workshop and this year it falls on a Council meeting night. One is on Thursday, July 18</w:t>
      </w:r>
      <w:r w:rsidRPr="004B537B">
        <w:rPr>
          <w:bCs/>
          <w:sz w:val="22"/>
          <w:szCs w:val="22"/>
          <w:vertAlign w:val="superscript"/>
        </w:rPr>
        <w:t>th</w:t>
      </w:r>
      <w:r>
        <w:rPr>
          <w:bCs/>
          <w:sz w:val="22"/>
          <w:szCs w:val="22"/>
        </w:rPr>
        <w:t xml:space="preserve"> and the other is on Thursday, August 15</w:t>
      </w:r>
      <w:r w:rsidRPr="004B537B">
        <w:rPr>
          <w:bCs/>
          <w:sz w:val="22"/>
          <w:szCs w:val="22"/>
          <w:vertAlign w:val="superscript"/>
        </w:rPr>
        <w:t>th</w:t>
      </w:r>
      <w:r>
        <w:rPr>
          <w:bCs/>
          <w:sz w:val="22"/>
          <w:szCs w:val="22"/>
        </w:rPr>
        <w:t>. I would like for Mrs. Pickens to attend the training on August 15</w:t>
      </w:r>
      <w:r w:rsidRPr="004B537B">
        <w:rPr>
          <w:bCs/>
          <w:sz w:val="22"/>
          <w:szCs w:val="22"/>
          <w:vertAlign w:val="superscript"/>
        </w:rPr>
        <w:t>th</w:t>
      </w:r>
      <w:r>
        <w:rPr>
          <w:bCs/>
          <w:sz w:val="22"/>
          <w:szCs w:val="22"/>
        </w:rPr>
        <w:t xml:space="preserve"> and we would cancel the meeting for that evening. </w:t>
      </w:r>
    </w:p>
    <w:p w:rsidR="004B537B" w:rsidRDefault="004B537B" w:rsidP="002D0B5F">
      <w:pPr>
        <w:jc w:val="both"/>
        <w:rPr>
          <w:bCs/>
          <w:sz w:val="22"/>
          <w:szCs w:val="22"/>
        </w:rPr>
      </w:pPr>
    </w:p>
    <w:p w:rsidR="004B537B" w:rsidRDefault="004B537B" w:rsidP="002D0B5F">
      <w:pPr>
        <w:jc w:val="both"/>
        <w:rPr>
          <w:bCs/>
          <w:sz w:val="22"/>
          <w:szCs w:val="22"/>
        </w:rPr>
      </w:pPr>
      <w:r>
        <w:rPr>
          <w:b/>
          <w:bCs/>
          <w:sz w:val="22"/>
          <w:szCs w:val="22"/>
        </w:rPr>
        <w:t xml:space="preserve">Mayor Heidemann - </w:t>
      </w:r>
      <w:r>
        <w:rPr>
          <w:bCs/>
          <w:sz w:val="22"/>
          <w:szCs w:val="22"/>
        </w:rPr>
        <w:t>The City of Lak</w:t>
      </w:r>
      <w:r w:rsidR="002B1E9A">
        <w:rPr>
          <w:bCs/>
          <w:sz w:val="22"/>
          <w:szCs w:val="22"/>
        </w:rPr>
        <w:t>e Dallas, and the Lake Dallas VF</w:t>
      </w:r>
      <w:bookmarkStart w:id="0" w:name="_GoBack"/>
      <w:bookmarkEnd w:id="0"/>
      <w:r>
        <w:rPr>
          <w:bCs/>
          <w:sz w:val="22"/>
          <w:szCs w:val="22"/>
        </w:rPr>
        <w:t>W is sponsoring a festivity at the cemetery on Monday, May 27</w:t>
      </w:r>
      <w:r w:rsidRPr="004B537B">
        <w:rPr>
          <w:bCs/>
          <w:sz w:val="22"/>
          <w:szCs w:val="22"/>
          <w:vertAlign w:val="superscript"/>
        </w:rPr>
        <w:t>th</w:t>
      </w:r>
      <w:r>
        <w:rPr>
          <w:bCs/>
          <w:sz w:val="22"/>
          <w:szCs w:val="22"/>
        </w:rPr>
        <w:t xml:space="preserve"> and if any of you would like to attend that would be great. I did receive a call today from Bobby Mitchel and was told that I had been nominated by the Council of Government (COG) and </w:t>
      </w:r>
      <w:r>
        <w:rPr>
          <w:bCs/>
          <w:sz w:val="22"/>
          <w:szCs w:val="22"/>
        </w:rPr>
        <w:lastRenderedPageBreak/>
        <w:t xml:space="preserve">that is quite an honor. </w:t>
      </w:r>
    </w:p>
    <w:p w:rsidR="004B537B" w:rsidRDefault="004B537B" w:rsidP="002D0B5F">
      <w:pPr>
        <w:jc w:val="both"/>
        <w:rPr>
          <w:bCs/>
          <w:sz w:val="22"/>
          <w:szCs w:val="22"/>
        </w:rPr>
      </w:pPr>
    </w:p>
    <w:p w:rsidR="0066604C" w:rsidRDefault="004B537B" w:rsidP="002D0B5F">
      <w:pPr>
        <w:jc w:val="both"/>
        <w:rPr>
          <w:bCs/>
          <w:sz w:val="22"/>
          <w:szCs w:val="22"/>
        </w:rPr>
      </w:pPr>
      <w:r>
        <w:rPr>
          <w:bCs/>
          <w:sz w:val="22"/>
          <w:szCs w:val="22"/>
        </w:rPr>
        <w:t>CoServ will also have a Chamber of Commerce Spring Mixer on June 6</w:t>
      </w:r>
      <w:r w:rsidRPr="004B537B">
        <w:rPr>
          <w:bCs/>
          <w:sz w:val="22"/>
          <w:szCs w:val="22"/>
          <w:vertAlign w:val="superscript"/>
        </w:rPr>
        <w:t>th</w:t>
      </w:r>
      <w:r>
        <w:rPr>
          <w:bCs/>
          <w:sz w:val="22"/>
          <w:szCs w:val="22"/>
        </w:rPr>
        <w:t xml:space="preserve"> and hope we will be able to attend prior to our Council meeting that night. </w:t>
      </w:r>
    </w:p>
    <w:p w:rsidR="0066604C" w:rsidRDefault="0066604C" w:rsidP="002D0B5F">
      <w:pPr>
        <w:jc w:val="both"/>
        <w:rPr>
          <w:bCs/>
          <w:sz w:val="22"/>
          <w:szCs w:val="22"/>
        </w:rPr>
      </w:pPr>
    </w:p>
    <w:p w:rsidR="004B537B" w:rsidRPr="004B537B" w:rsidRDefault="0066604C" w:rsidP="002D0B5F">
      <w:pPr>
        <w:jc w:val="both"/>
        <w:rPr>
          <w:bCs/>
          <w:sz w:val="22"/>
          <w:szCs w:val="22"/>
        </w:rPr>
      </w:pPr>
      <w:r>
        <w:rPr>
          <w:bCs/>
          <w:sz w:val="22"/>
          <w:szCs w:val="22"/>
        </w:rPr>
        <w:t>The Lake Cities Serve was cancelled last weekend due to bad weather. This has been rescheduled for June 8</w:t>
      </w:r>
      <w:r w:rsidRPr="0066604C">
        <w:rPr>
          <w:bCs/>
          <w:sz w:val="22"/>
          <w:szCs w:val="22"/>
          <w:vertAlign w:val="superscript"/>
        </w:rPr>
        <w:t>th</w:t>
      </w:r>
      <w:r>
        <w:rPr>
          <w:bCs/>
          <w:sz w:val="22"/>
          <w:szCs w:val="22"/>
        </w:rPr>
        <w:t xml:space="preserve">. </w:t>
      </w:r>
      <w:r w:rsidR="004B537B">
        <w:rPr>
          <w:bCs/>
          <w:sz w:val="22"/>
          <w:szCs w:val="22"/>
        </w:rPr>
        <w:t xml:space="preserve"> </w:t>
      </w:r>
      <w:r w:rsidR="00A374CC">
        <w:rPr>
          <w:bCs/>
          <w:sz w:val="22"/>
          <w:szCs w:val="22"/>
        </w:rPr>
        <w:t xml:space="preserve">This will be a nice event for all the people in the community to help others in need. </w:t>
      </w:r>
    </w:p>
    <w:p w:rsidR="007F5CDB" w:rsidRPr="000C736D" w:rsidRDefault="007F5CDB" w:rsidP="002D0B5F">
      <w:pPr>
        <w:jc w:val="both"/>
        <w:rPr>
          <w:bCs/>
          <w:sz w:val="22"/>
          <w:szCs w:val="22"/>
        </w:rPr>
      </w:pPr>
    </w:p>
    <w:p w:rsidR="007F5CDB" w:rsidRDefault="00692957" w:rsidP="002D0B5F">
      <w:pPr>
        <w:jc w:val="both"/>
        <w:rPr>
          <w:b/>
          <w:bCs/>
          <w:sz w:val="22"/>
          <w:szCs w:val="22"/>
        </w:rPr>
      </w:pPr>
      <w:r>
        <w:rPr>
          <w:b/>
          <w:bCs/>
          <w:sz w:val="22"/>
          <w:szCs w:val="22"/>
        </w:rPr>
        <w:t>Mayor Heidemann adjourned the Regular Session at 7:33</w:t>
      </w:r>
      <w:r w:rsidR="007F5CDB">
        <w:rPr>
          <w:b/>
          <w:bCs/>
          <w:sz w:val="22"/>
          <w:szCs w:val="22"/>
        </w:rPr>
        <w:t xml:space="preserve"> p.m. *See Closed Session.</w:t>
      </w:r>
    </w:p>
    <w:p w:rsidR="00692957" w:rsidRDefault="00692957" w:rsidP="002D0B5F">
      <w:pPr>
        <w:jc w:val="both"/>
        <w:rPr>
          <w:b/>
          <w:bCs/>
          <w:sz w:val="22"/>
          <w:szCs w:val="22"/>
        </w:rPr>
      </w:pPr>
    </w:p>
    <w:p w:rsidR="00692957" w:rsidRPr="007F5CDB" w:rsidRDefault="00692957" w:rsidP="00692957">
      <w:pPr>
        <w:jc w:val="center"/>
        <w:rPr>
          <w:b/>
          <w:bCs/>
          <w:sz w:val="22"/>
          <w:szCs w:val="22"/>
        </w:rPr>
      </w:pPr>
      <w:r>
        <w:rPr>
          <w:b/>
          <w:bCs/>
          <w:sz w:val="22"/>
          <w:szCs w:val="22"/>
        </w:rPr>
        <w:t>There was no Closed Session during the Regular meeting.</w:t>
      </w:r>
    </w:p>
    <w:p w:rsidR="003B7AB5" w:rsidRDefault="003B7AB5" w:rsidP="00270C15">
      <w:pPr>
        <w:rPr>
          <w:bCs/>
          <w:sz w:val="22"/>
          <w:szCs w:val="22"/>
        </w:rPr>
      </w:pPr>
    </w:p>
    <w:p w:rsidR="00AC15C9" w:rsidRPr="00B32EF9" w:rsidRDefault="00AC15C9" w:rsidP="0083532F">
      <w:pPr>
        <w:jc w:val="both"/>
        <w:rPr>
          <w:b/>
          <w:bCs/>
          <w:sz w:val="22"/>
          <w:szCs w:val="22"/>
        </w:rPr>
      </w:pPr>
      <w:r w:rsidRPr="00B32EF9">
        <w:rPr>
          <w:b/>
          <w:bCs/>
          <w:sz w:val="22"/>
          <w:szCs w:val="22"/>
        </w:rPr>
        <w:t>CLOSED SESSION</w:t>
      </w:r>
    </w:p>
    <w:p w:rsidR="00AC15C9" w:rsidRDefault="00AC15C9" w:rsidP="00AC15C9">
      <w:pPr>
        <w:jc w:val="both"/>
        <w:rPr>
          <w:sz w:val="22"/>
          <w:szCs w:val="22"/>
        </w:rPr>
      </w:pPr>
      <w:r w:rsidRPr="00B32EF9">
        <w:rPr>
          <w:sz w:val="22"/>
          <w:szCs w:val="22"/>
        </w:rPr>
        <w:t>The City Council will convene in such executive or (closed session) to consider any matters regarding any of the above agenda items as well as the following matters pursuant to Chapter 551 of the Texas Government Code.</w:t>
      </w:r>
      <w:r w:rsidR="00620915" w:rsidRPr="00620915">
        <w:t xml:space="preserve"> </w:t>
      </w:r>
      <w:r w:rsidR="00620915" w:rsidRPr="00620915">
        <w:rPr>
          <w:b/>
          <w:sz w:val="22"/>
          <w:szCs w:val="22"/>
        </w:rPr>
        <w:t>Closed Session may happen at any time during the Workshop Session and before the start of a City Council Regular Session.</w:t>
      </w:r>
    </w:p>
    <w:p w:rsidR="00270C15" w:rsidRDefault="00270C15" w:rsidP="00270C15">
      <w:pPr>
        <w:rPr>
          <w:sz w:val="22"/>
          <w:szCs w:val="22"/>
        </w:rPr>
      </w:pPr>
    </w:p>
    <w:p w:rsidR="007F5CDB" w:rsidRDefault="00366BC5" w:rsidP="00366BC5">
      <w:pPr>
        <w:rPr>
          <w:sz w:val="22"/>
          <w:szCs w:val="22"/>
        </w:rPr>
      </w:pPr>
      <w:r w:rsidRPr="00D431D4">
        <w:rPr>
          <w:b/>
          <w:sz w:val="22"/>
          <w:szCs w:val="22"/>
        </w:rPr>
        <w:t>Section 551.071.</w:t>
      </w:r>
      <w:r w:rsidRPr="00366BC5">
        <w:rPr>
          <w:sz w:val="22"/>
          <w:szCs w:val="22"/>
        </w:rPr>
        <w:t>  (1) Private consultation with its attorney to seek advic</w:t>
      </w:r>
      <w:r w:rsidR="00796CC8">
        <w:rPr>
          <w:sz w:val="22"/>
          <w:szCs w:val="22"/>
        </w:rPr>
        <w:t xml:space="preserve">e about pending or contemplated </w:t>
      </w:r>
      <w:r w:rsidRPr="00366BC5">
        <w:rPr>
          <w:sz w:val="22"/>
          <w:szCs w:val="22"/>
        </w:rPr>
        <w:t>litigation; and/or settlement offer; and/or (2) a matter in which the duty of the attorney to the government body under the Texas Disciplinary Rules of Professional Conduct of the State of Texas clea</w:t>
      </w:r>
      <w:r w:rsidR="00D431D4">
        <w:rPr>
          <w:sz w:val="22"/>
          <w:szCs w:val="22"/>
        </w:rPr>
        <w:t>rly conflicts with</w:t>
      </w:r>
      <w:r w:rsidR="007F5CDB">
        <w:rPr>
          <w:sz w:val="22"/>
          <w:szCs w:val="22"/>
        </w:rPr>
        <w:t xml:space="preserve"> Chapter 551. </w:t>
      </w:r>
    </w:p>
    <w:p w:rsidR="007F5CDB" w:rsidRDefault="007F5CDB" w:rsidP="00366BC5">
      <w:pPr>
        <w:rPr>
          <w:sz w:val="22"/>
          <w:szCs w:val="22"/>
        </w:rPr>
      </w:pPr>
    </w:p>
    <w:p w:rsidR="00D431D4" w:rsidRPr="007F5CDB" w:rsidRDefault="007F5CDB" w:rsidP="00366BC5">
      <w:pPr>
        <w:rPr>
          <w:b/>
          <w:sz w:val="22"/>
          <w:szCs w:val="22"/>
        </w:rPr>
      </w:pPr>
      <w:r w:rsidRPr="007F5CDB">
        <w:rPr>
          <w:b/>
          <w:sz w:val="22"/>
          <w:szCs w:val="22"/>
        </w:rPr>
        <w:t xml:space="preserve">A. </w:t>
      </w:r>
      <w:r w:rsidR="00620915">
        <w:rPr>
          <w:b/>
          <w:sz w:val="22"/>
          <w:szCs w:val="22"/>
        </w:rPr>
        <w:tab/>
      </w:r>
      <w:r w:rsidRPr="007F5CDB">
        <w:rPr>
          <w:b/>
          <w:sz w:val="22"/>
          <w:szCs w:val="22"/>
        </w:rPr>
        <w:t>MCM Contract fo</w:t>
      </w:r>
      <w:r>
        <w:rPr>
          <w:b/>
          <w:sz w:val="22"/>
          <w:szCs w:val="22"/>
        </w:rPr>
        <w:t>r Lake Sharon Roadway Extension</w:t>
      </w:r>
    </w:p>
    <w:p w:rsidR="00366BC5" w:rsidRDefault="00366BC5" w:rsidP="00366BC5">
      <w:pPr>
        <w:rPr>
          <w:sz w:val="22"/>
          <w:szCs w:val="22"/>
        </w:rPr>
      </w:pPr>
      <w:r w:rsidRPr="00366BC5">
        <w:rPr>
          <w:sz w:val="22"/>
          <w:szCs w:val="22"/>
        </w:rPr>
        <w:t xml:space="preserve"> </w:t>
      </w:r>
    </w:p>
    <w:p w:rsidR="00270C15" w:rsidRDefault="00270C15" w:rsidP="000C28E6">
      <w:pPr>
        <w:jc w:val="both"/>
        <w:rPr>
          <w:sz w:val="22"/>
          <w:szCs w:val="22"/>
        </w:rPr>
      </w:pPr>
      <w:r w:rsidRPr="00D431D4">
        <w:rPr>
          <w:b/>
          <w:sz w:val="22"/>
          <w:szCs w:val="22"/>
        </w:rPr>
        <w:t>Section 551.072.</w:t>
      </w:r>
      <w:r>
        <w:rPr>
          <w:sz w:val="22"/>
          <w:szCs w:val="22"/>
        </w:rPr>
        <w:t xml:space="preserve"> To deliberate the purchase, exchange, lease or value of real property if deliberation in an open meeting would have a detrimental effect on the position of the government body in negotiations with a third person</w:t>
      </w:r>
    </w:p>
    <w:p w:rsidR="00620915" w:rsidRPr="00620915" w:rsidRDefault="00620915" w:rsidP="000C28E6">
      <w:pPr>
        <w:jc w:val="both"/>
        <w:rPr>
          <w:b/>
          <w:sz w:val="22"/>
          <w:szCs w:val="22"/>
        </w:rPr>
      </w:pPr>
    </w:p>
    <w:p w:rsidR="00620915" w:rsidRPr="00620915" w:rsidRDefault="006F24B9" w:rsidP="000C28E6">
      <w:pPr>
        <w:jc w:val="both"/>
        <w:rPr>
          <w:b/>
          <w:sz w:val="22"/>
          <w:szCs w:val="22"/>
        </w:rPr>
      </w:pPr>
      <w:r>
        <w:rPr>
          <w:b/>
          <w:sz w:val="22"/>
          <w:szCs w:val="22"/>
        </w:rPr>
        <w:t>A</w:t>
      </w:r>
      <w:r w:rsidR="00620915" w:rsidRPr="00620915">
        <w:rPr>
          <w:b/>
          <w:sz w:val="22"/>
          <w:szCs w:val="22"/>
        </w:rPr>
        <w:t>.</w:t>
      </w:r>
      <w:r w:rsidR="00620915" w:rsidRPr="00620915">
        <w:rPr>
          <w:b/>
          <w:sz w:val="22"/>
          <w:szCs w:val="22"/>
        </w:rPr>
        <w:tab/>
        <w:t>Dobbs Road Right-of-Way</w:t>
      </w:r>
    </w:p>
    <w:p w:rsidR="001F20FA" w:rsidRDefault="001F20FA" w:rsidP="000C28E6">
      <w:pPr>
        <w:jc w:val="both"/>
        <w:rPr>
          <w:sz w:val="22"/>
          <w:szCs w:val="22"/>
        </w:rPr>
      </w:pPr>
    </w:p>
    <w:p w:rsidR="001F20FA" w:rsidRPr="001F20FA" w:rsidRDefault="001F20FA" w:rsidP="001F20FA">
      <w:pPr>
        <w:jc w:val="both"/>
        <w:rPr>
          <w:sz w:val="22"/>
          <w:szCs w:val="22"/>
        </w:rPr>
      </w:pPr>
      <w:r w:rsidRPr="00D431D4">
        <w:rPr>
          <w:b/>
          <w:sz w:val="22"/>
          <w:szCs w:val="22"/>
        </w:rPr>
        <w:t>Section 551.074.</w:t>
      </w:r>
      <w:r w:rsidRPr="001F20FA">
        <w:rPr>
          <w:sz w:val="22"/>
          <w:szCs w:val="22"/>
        </w:rPr>
        <w:t> To deliberate the appointment, employment, evaluation, reassignment, duties, discipline, or dismissal of a public officer or employee; or to hear a complaint or charge against an officer or employee.</w:t>
      </w:r>
    </w:p>
    <w:p w:rsidR="001F20FA" w:rsidRDefault="001F20FA" w:rsidP="001F20FA">
      <w:pPr>
        <w:jc w:val="both"/>
        <w:rPr>
          <w:sz w:val="22"/>
          <w:szCs w:val="22"/>
        </w:rPr>
      </w:pPr>
    </w:p>
    <w:p w:rsidR="001F20FA" w:rsidRDefault="001F20FA" w:rsidP="001F20FA">
      <w:pPr>
        <w:ind w:right="-90"/>
        <w:jc w:val="both"/>
        <w:rPr>
          <w:sz w:val="22"/>
          <w:szCs w:val="22"/>
        </w:rPr>
      </w:pPr>
      <w:r w:rsidRPr="00D431D4">
        <w:rPr>
          <w:b/>
          <w:sz w:val="22"/>
          <w:szCs w:val="22"/>
        </w:rPr>
        <w:t>Section 551.087</w:t>
      </w:r>
      <w:r>
        <w:rPr>
          <w:sz w:val="22"/>
          <w:szCs w:val="22"/>
        </w:rPr>
        <w:t xml:space="preserve"> </w:t>
      </w:r>
      <w:r w:rsidRPr="001F20FA">
        <w:rPr>
          <w:sz w:val="22"/>
          <w:szCs w:val="22"/>
        </w:rPr>
        <w:t>To deliberate or discuss regarding commercial or financial information that the governmental body has received from a business prospect that the governmental body seeks to have locate, stay, or expand in or near the territory of the governmental body and with which the governmental body is conducting economic development negotiations; or to deliberate the offer of a financial or other incentive to a business prospect.</w:t>
      </w:r>
    </w:p>
    <w:p w:rsidR="007F5CDB" w:rsidRDefault="007F5CDB" w:rsidP="001F20FA">
      <w:pPr>
        <w:ind w:right="-90"/>
        <w:jc w:val="both"/>
        <w:rPr>
          <w:sz w:val="22"/>
          <w:szCs w:val="22"/>
        </w:rPr>
      </w:pPr>
    </w:p>
    <w:p w:rsidR="007F5CDB" w:rsidRDefault="007F5CDB" w:rsidP="001F20FA">
      <w:pPr>
        <w:ind w:right="-90"/>
        <w:jc w:val="both"/>
        <w:rPr>
          <w:b/>
          <w:sz w:val="22"/>
          <w:szCs w:val="22"/>
        </w:rPr>
      </w:pPr>
      <w:r w:rsidRPr="007F5CDB">
        <w:rPr>
          <w:b/>
          <w:sz w:val="22"/>
          <w:szCs w:val="22"/>
        </w:rPr>
        <w:t xml:space="preserve">A. </w:t>
      </w:r>
      <w:r w:rsidR="00620915">
        <w:rPr>
          <w:b/>
          <w:sz w:val="22"/>
          <w:szCs w:val="22"/>
        </w:rPr>
        <w:tab/>
      </w:r>
      <w:r w:rsidRPr="007F5CDB">
        <w:rPr>
          <w:b/>
          <w:sz w:val="22"/>
          <w:szCs w:val="22"/>
        </w:rPr>
        <w:t>Project Daylight</w:t>
      </w:r>
    </w:p>
    <w:p w:rsidR="00620915" w:rsidRPr="007F5CDB" w:rsidRDefault="00620915" w:rsidP="001F20FA">
      <w:pPr>
        <w:ind w:right="-90"/>
        <w:jc w:val="both"/>
        <w:rPr>
          <w:b/>
          <w:sz w:val="22"/>
          <w:szCs w:val="22"/>
        </w:rPr>
      </w:pPr>
      <w:r>
        <w:rPr>
          <w:b/>
          <w:sz w:val="22"/>
          <w:szCs w:val="22"/>
        </w:rPr>
        <w:t>B.</w:t>
      </w:r>
      <w:r>
        <w:rPr>
          <w:b/>
          <w:sz w:val="22"/>
          <w:szCs w:val="22"/>
        </w:rPr>
        <w:tab/>
        <w:t>Project Sundown</w:t>
      </w:r>
    </w:p>
    <w:p w:rsidR="001F20FA" w:rsidRDefault="001F20FA" w:rsidP="001F20FA">
      <w:pPr>
        <w:jc w:val="both"/>
        <w:rPr>
          <w:sz w:val="22"/>
          <w:szCs w:val="22"/>
        </w:rPr>
      </w:pPr>
    </w:p>
    <w:p w:rsidR="001F20FA" w:rsidRDefault="001F20FA" w:rsidP="001F20FA">
      <w:pPr>
        <w:jc w:val="both"/>
        <w:rPr>
          <w:sz w:val="22"/>
          <w:szCs w:val="22"/>
        </w:rPr>
      </w:pPr>
      <w:r w:rsidRPr="001F20FA">
        <w:rPr>
          <w:sz w:val="22"/>
          <w:szCs w:val="22"/>
        </w:rPr>
        <w:t>After discussion of any matters in closed session, any final action or vote taken will be in public by the City Council. City Council shall have the right at any time to seek legal advice in Closed Session from its Attorney on any agenda item, whether posted for Closed Session or not. Closed Session may happen at any time during the Workshop Session and before the start of a City Council Regular Session.</w:t>
      </w:r>
    </w:p>
    <w:p w:rsidR="00F44CF6" w:rsidRPr="00B32EF9" w:rsidRDefault="00F44CF6" w:rsidP="00AC15C9">
      <w:pPr>
        <w:jc w:val="both"/>
        <w:rPr>
          <w:b/>
          <w:sz w:val="22"/>
          <w:szCs w:val="22"/>
        </w:rPr>
      </w:pPr>
    </w:p>
    <w:p w:rsidR="009B2BE0" w:rsidRDefault="00AC15C9" w:rsidP="009B2BE0">
      <w:pPr>
        <w:jc w:val="both"/>
        <w:rPr>
          <w:sz w:val="22"/>
          <w:szCs w:val="22"/>
        </w:rPr>
      </w:pPr>
      <w:r w:rsidRPr="00960BEE">
        <w:rPr>
          <w:b/>
          <w:sz w:val="22"/>
          <w:szCs w:val="22"/>
        </w:rPr>
        <w:t>RECONVENE IN OPEN SESSION</w:t>
      </w:r>
      <w:r w:rsidR="00CB53CB" w:rsidRPr="00960BEE">
        <w:rPr>
          <w:b/>
          <w:sz w:val="22"/>
          <w:szCs w:val="22"/>
        </w:rPr>
        <w:t xml:space="preserve"> </w:t>
      </w:r>
      <w:r w:rsidR="00CB53CB" w:rsidRPr="00960BEE">
        <w:rPr>
          <w:sz w:val="22"/>
          <w:szCs w:val="22"/>
        </w:rPr>
        <w:t>- In accordance with Texa</w:t>
      </w:r>
      <w:r w:rsidR="009B2BE0" w:rsidRPr="00960BEE">
        <w:rPr>
          <w:sz w:val="22"/>
          <w:szCs w:val="22"/>
        </w:rPr>
        <w:t xml:space="preserve">s Government Code, Chapter 551 </w:t>
      </w:r>
      <w:r w:rsidR="00CB53CB" w:rsidRPr="00960BEE">
        <w:rPr>
          <w:sz w:val="22"/>
          <w:szCs w:val="22"/>
        </w:rPr>
        <w:t>the City Cou</w:t>
      </w:r>
      <w:r w:rsidR="000C28E6">
        <w:rPr>
          <w:sz w:val="22"/>
          <w:szCs w:val="22"/>
        </w:rPr>
        <w:t>ncil will reconvene into Regular</w:t>
      </w:r>
      <w:r w:rsidR="00CB53CB" w:rsidRPr="00960BEE">
        <w:rPr>
          <w:sz w:val="22"/>
          <w:szCs w:val="22"/>
        </w:rPr>
        <w:t xml:space="preserve"> Session to consider action, if any, on matters discussed in Executive Session.</w:t>
      </w:r>
      <w:r w:rsidRPr="00960BEE">
        <w:rPr>
          <w:sz w:val="22"/>
          <w:szCs w:val="22"/>
        </w:rPr>
        <w:t xml:space="preserve"> </w:t>
      </w:r>
    </w:p>
    <w:p w:rsidR="007F5CDB" w:rsidRDefault="007F5CDB" w:rsidP="009B2BE0">
      <w:pPr>
        <w:jc w:val="both"/>
        <w:rPr>
          <w:sz w:val="22"/>
          <w:szCs w:val="22"/>
        </w:rPr>
      </w:pPr>
    </w:p>
    <w:p w:rsidR="007F5CDB" w:rsidRPr="00134911" w:rsidRDefault="007F5CDB" w:rsidP="009B2BE0">
      <w:pPr>
        <w:jc w:val="both"/>
        <w:rPr>
          <w:sz w:val="22"/>
          <w:szCs w:val="22"/>
        </w:rPr>
      </w:pPr>
      <w:r w:rsidRPr="00134911">
        <w:rPr>
          <w:b/>
          <w:sz w:val="22"/>
          <w:szCs w:val="22"/>
          <w:u w:val="single"/>
        </w:rPr>
        <w:lastRenderedPageBreak/>
        <w:t>MOTION</w:t>
      </w:r>
      <w:r w:rsidRPr="00134911">
        <w:rPr>
          <w:sz w:val="22"/>
          <w:szCs w:val="22"/>
        </w:rPr>
        <w:t xml:space="preserve"> made by Councilmember Burke </w:t>
      </w:r>
      <w:r w:rsidR="00134911" w:rsidRPr="00134911">
        <w:rPr>
          <w:sz w:val="22"/>
          <w:szCs w:val="22"/>
        </w:rPr>
        <w:t xml:space="preserve">to </w:t>
      </w:r>
      <w:r w:rsidRPr="00134911">
        <w:rPr>
          <w:sz w:val="22"/>
          <w:szCs w:val="22"/>
        </w:rPr>
        <w:t>authorize the City Manager to</w:t>
      </w:r>
      <w:r w:rsidR="00134911" w:rsidRPr="00134911">
        <w:rPr>
          <w:sz w:val="22"/>
          <w:szCs w:val="22"/>
        </w:rPr>
        <w:t xml:space="preserve"> make offer to purchase Right-of-Way adjacent to Pecan Creek Plaza as discussed </w:t>
      </w:r>
      <w:r w:rsidRPr="00134911">
        <w:rPr>
          <w:sz w:val="22"/>
          <w:szCs w:val="22"/>
        </w:rPr>
        <w:t>in Closed Session</w:t>
      </w:r>
      <w:r w:rsidR="00134911" w:rsidRPr="00134911">
        <w:rPr>
          <w:sz w:val="22"/>
          <w:szCs w:val="22"/>
        </w:rPr>
        <w:t xml:space="preserve"> subject to cost participation by the developer.</w:t>
      </w:r>
      <w:r w:rsidRPr="00134911">
        <w:rPr>
          <w:sz w:val="22"/>
          <w:szCs w:val="22"/>
        </w:rPr>
        <w:t xml:space="preserve"> S</w:t>
      </w:r>
      <w:r w:rsidR="00134911" w:rsidRPr="00134911">
        <w:rPr>
          <w:sz w:val="22"/>
          <w:szCs w:val="22"/>
        </w:rPr>
        <w:t>econded by Councilmember Garber</w:t>
      </w:r>
      <w:r w:rsidRPr="00134911">
        <w:rPr>
          <w:sz w:val="22"/>
          <w:szCs w:val="22"/>
        </w:rPr>
        <w:t>.</w:t>
      </w:r>
    </w:p>
    <w:p w:rsidR="007F5CDB" w:rsidRPr="00134911" w:rsidRDefault="007F5CDB" w:rsidP="009B2BE0">
      <w:pPr>
        <w:jc w:val="both"/>
        <w:rPr>
          <w:sz w:val="22"/>
          <w:szCs w:val="22"/>
        </w:rPr>
      </w:pPr>
    </w:p>
    <w:p w:rsidR="007F5CDB" w:rsidRPr="00134911" w:rsidRDefault="007F5CDB" w:rsidP="009B2BE0">
      <w:pPr>
        <w:jc w:val="both"/>
        <w:rPr>
          <w:sz w:val="22"/>
          <w:szCs w:val="22"/>
        </w:rPr>
      </w:pPr>
      <w:r w:rsidRPr="00134911">
        <w:rPr>
          <w:b/>
          <w:sz w:val="22"/>
          <w:szCs w:val="22"/>
        </w:rPr>
        <w:t>AYES:</w:t>
      </w:r>
      <w:r w:rsidRPr="00134911">
        <w:rPr>
          <w:b/>
          <w:sz w:val="22"/>
          <w:szCs w:val="22"/>
        </w:rPr>
        <w:tab/>
      </w:r>
      <w:r w:rsidRPr="00134911">
        <w:rPr>
          <w:b/>
          <w:sz w:val="22"/>
          <w:szCs w:val="22"/>
        </w:rPr>
        <w:tab/>
      </w:r>
      <w:r w:rsidRPr="00134911">
        <w:rPr>
          <w:sz w:val="22"/>
          <w:szCs w:val="22"/>
        </w:rPr>
        <w:t>Burke, Gar</w:t>
      </w:r>
      <w:r w:rsidR="00134911" w:rsidRPr="00134911">
        <w:rPr>
          <w:sz w:val="22"/>
          <w:szCs w:val="22"/>
        </w:rPr>
        <w:t>ber, Johnson, Henderson</w:t>
      </w:r>
    </w:p>
    <w:p w:rsidR="007F5CDB" w:rsidRPr="00134911" w:rsidRDefault="007F5CDB" w:rsidP="009B2BE0">
      <w:pPr>
        <w:jc w:val="both"/>
        <w:rPr>
          <w:sz w:val="22"/>
          <w:szCs w:val="22"/>
        </w:rPr>
      </w:pPr>
      <w:r w:rsidRPr="00134911">
        <w:rPr>
          <w:b/>
          <w:sz w:val="22"/>
          <w:szCs w:val="22"/>
        </w:rPr>
        <w:t>NOES:</w:t>
      </w:r>
      <w:r w:rsidRPr="00134911">
        <w:rPr>
          <w:b/>
          <w:sz w:val="22"/>
          <w:szCs w:val="22"/>
        </w:rPr>
        <w:tab/>
      </w:r>
      <w:r w:rsidRPr="00134911">
        <w:rPr>
          <w:b/>
          <w:sz w:val="22"/>
          <w:szCs w:val="22"/>
        </w:rPr>
        <w:tab/>
      </w:r>
      <w:r w:rsidRPr="00134911">
        <w:rPr>
          <w:sz w:val="22"/>
          <w:szCs w:val="22"/>
        </w:rPr>
        <w:t>None</w:t>
      </w:r>
    </w:p>
    <w:p w:rsidR="00134911" w:rsidRPr="00134911" w:rsidRDefault="00134911" w:rsidP="009B2BE0">
      <w:pPr>
        <w:jc w:val="both"/>
        <w:rPr>
          <w:sz w:val="22"/>
          <w:szCs w:val="22"/>
        </w:rPr>
      </w:pPr>
      <w:r w:rsidRPr="00134911">
        <w:rPr>
          <w:b/>
          <w:sz w:val="22"/>
          <w:szCs w:val="22"/>
        </w:rPr>
        <w:t>ABSTAIN:</w:t>
      </w:r>
      <w:r w:rsidRPr="00134911">
        <w:rPr>
          <w:sz w:val="22"/>
          <w:szCs w:val="22"/>
        </w:rPr>
        <w:tab/>
        <w:t>Glockel</w:t>
      </w:r>
    </w:p>
    <w:p w:rsidR="007F5CDB" w:rsidRPr="00134911" w:rsidRDefault="007F5CDB" w:rsidP="009B2BE0">
      <w:pPr>
        <w:jc w:val="both"/>
        <w:rPr>
          <w:sz w:val="22"/>
          <w:szCs w:val="22"/>
        </w:rPr>
      </w:pPr>
      <w:r w:rsidRPr="00134911">
        <w:rPr>
          <w:b/>
          <w:sz w:val="22"/>
          <w:szCs w:val="22"/>
        </w:rPr>
        <w:t>ABSENT:</w:t>
      </w:r>
      <w:r w:rsidRPr="00134911">
        <w:rPr>
          <w:b/>
          <w:sz w:val="22"/>
          <w:szCs w:val="22"/>
        </w:rPr>
        <w:tab/>
      </w:r>
      <w:r w:rsidRPr="00134911">
        <w:rPr>
          <w:sz w:val="22"/>
          <w:szCs w:val="22"/>
        </w:rPr>
        <w:t>None</w:t>
      </w:r>
    </w:p>
    <w:p w:rsidR="007F5CDB" w:rsidRPr="00134911" w:rsidRDefault="007F5CDB" w:rsidP="009B2BE0">
      <w:pPr>
        <w:jc w:val="both"/>
        <w:rPr>
          <w:sz w:val="22"/>
          <w:szCs w:val="22"/>
        </w:rPr>
      </w:pPr>
    </w:p>
    <w:p w:rsidR="007F5CDB" w:rsidRPr="00134911" w:rsidRDefault="007F5CDB" w:rsidP="007F5CDB">
      <w:pPr>
        <w:jc w:val="center"/>
        <w:rPr>
          <w:b/>
          <w:sz w:val="22"/>
          <w:szCs w:val="22"/>
          <w:u w:val="single"/>
        </w:rPr>
      </w:pPr>
      <w:r w:rsidRPr="00134911">
        <w:rPr>
          <w:b/>
          <w:sz w:val="22"/>
          <w:szCs w:val="22"/>
          <w:u w:val="single"/>
        </w:rPr>
        <w:t>MOTION CARRIED</w:t>
      </w:r>
    </w:p>
    <w:p w:rsidR="00F4566B" w:rsidRPr="00960BEE" w:rsidRDefault="00F4566B" w:rsidP="009B2BE0">
      <w:pPr>
        <w:jc w:val="both"/>
        <w:rPr>
          <w:sz w:val="22"/>
          <w:szCs w:val="22"/>
        </w:rPr>
      </w:pPr>
    </w:p>
    <w:p w:rsidR="002C4971" w:rsidRPr="00B32EF9" w:rsidRDefault="002C4971" w:rsidP="002C4971">
      <w:pPr>
        <w:rPr>
          <w:b/>
          <w:sz w:val="22"/>
          <w:szCs w:val="22"/>
        </w:rPr>
      </w:pPr>
      <w:r w:rsidRPr="00B32EF9">
        <w:rPr>
          <w:b/>
          <w:sz w:val="22"/>
          <w:szCs w:val="22"/>
        </w:rPr>
        <w:t>ADJOURN:</w:t>
      </w:r>
    </w:p>
    <w:p w:rsidR="0009032C" w:rsidRPr="00B32EF9" w:rsidRDefault="0009032C" w:rsidP="002C4971">
      <w:pPr>
        <w:rPr>
          <w:sz w:val="22"/>
          <w:szCs w:val="22"/>
        </w:rPr>
      </w:pPr>
    </w:p>
    <w:p w:rsidR="0009032C" w:rsidRPr="00DA0BEC" w:rsidRDefault="00A95198" w:rsidP="002C4971">
      <w:pPr>
        <w:rPr>
          <w:sz w:val="22"/>
          <w:szCs w:val="22"/>
        </w:rPr>
      </w:pPr>
      <w:r w:rsidRPr="00DA0BEC">
        <w:rPr>
          <w:sz w:val="22"/>
          <w:szCs w:val="22"/>
        </w:rPr>
        <w:t>Mayor Heidemann</w:t>
      </w:r>
      <w:r w:rsidR="0009032C" w:rsidRPr="00DA0BEC">
        <w:rPr>
          <w:sz w:val="22"/>
          <w:szCs w:val="22"/>
        </w:rPr>
        <w:t xml:space="preserve"> adjour</w:t>
      </w:r>
      <w:r w:rsidR="00B851BB" w:rsidRPr="00DA0BEC">
        <w:rPr>
          <w:sz w:val="22"/>
          <w:szCs w:val="22"/>
        </w:rPr>
        <w:t>ned the</w:t>
      </w:r>
      <w:r w:rsidR="00093738" w:rsidRPr="00DA0BEC">
        <w:rPr>
          <w:sz w:val="22"/>
          <w:szCs w:val="22"/>
        </w:rPr>
        <w:t xml:space="preserve"> </w:t>
      </w:r>
      <w:r w:rsidR="005C4BE9" w:rsidRPr="00DA0BEC">
        <w:rPr>
          <w:sz w:val="22"/>
          <w:szCs w:val="22"/>
        </w:rPr>
        <w:t xml:space="preserve">meeting at </w:t>
      </w:r>
      <w:r w:rsidR="00134911">
        <w:rPr>
          <w:sz w:val="22"/>
          <w:szCs w:val="22"/>
        </w:rPr>
        <w:t>8:45</w:t>
      </w:r>
      <w:r w:rsidR="00E93635" w:rsidRPr="00DA0BEC">
        <w:rPr>
          <w:sz w:val="22"/>
          <w:szCs w:val="22"/>
        </w:rPr>
        <w:t xml:space="preserve"> </w:t>
      </w:r>
      <w:r w:rsidR="0009032C" w:rsidRPr="00DA0BEC">
        <w:rPr>
          <w:sz w:val="22"/>
          <w:szCs w:val="22"/>
        </w:rPr>
        <w:t>P.M.</w:t>
      </w:r>
    </w:p>
    <w:p w:rsidR="00960BEE" w:rsidRPr="00B32EF9" w:rsidRDefault="00960BEE" w:rsidP="002C4971">
      <w:pPr>
        <w:rPr>
          <w:sz w:val="22"/>
          <w:szCs w:val="22"/>
        </w:rPr>
      </w:pPr>
    </w:p>
    <w:p w:rsidR="0009032C" w:rsidRPr="00B32EF9" w:rsidRDefault="0009032C" w:rsidP="002C4971">
      <w:pPr>
        <w:rPr>
          <w:sz w:val="22"/>
          <w:szCs w:val="22"/>
        </w:rPr>
      </w:pPr>
      <w:r w:rsidRPr="00B32EF9">
        <w:rPr>
          <w:b/>
          <w:sz w:val="22"/>
          <w:szCs w:val="22"/>
        </w:rPr>
        <w:t>AYES:</w:t>
      </w:r>
      <w:r w:rsidRPr="00B32EF9">
        <w:rPr>
          <w:b/>
          <w:sz w:val="22"/>
          <w:szCs w:val="22"/>
        </w:rPr>
        <w:tab/>
      </w:r>
      <w:r w:rsidRPr="00B32EF9">
        <w:rPr>
          <w:sz w:val="22"/>
          <w:szCs w:val="22"/>
        </w:rPr>
        <w:t>All</w:t>
      </w:r>
    </w:p>
    <w:p w:rsidR="0009032C" w:rsidRPr="00B32EF9" w:rsidRDefault="0009032C" w:rsidP="002C4971">
      <w:pPr>
        <w:rPr>
          <w:sz w:val="22"/>
          <w:szCs w:val="22"/>
        </w:rPr>
      </w:pPr>
    </w:p>
    <w:p w:rsidR="0009032C" w:rsidRPr="00B32EF9" w:rsidRDefault="0009032C" w:rsidP="002C4971">
      <w:pPr>
        <w:rPr>
          <w:sz w:val="22"/>
          <w:szCs w:val="22"/>
        </w:rPr>
      </w:pPr>
      <w:r w:rsidRPr="00B32EF9">
        <w:rPr>
          <w:sz w:val="22"/>
          <w:szCs w:val="22"/>
        </w:rPr>
        <w:t>Meeting adjourned.</w:t>
      </w:r>
    </w:p>
    <w:p w:rsidR="00B32EF9" w:rsidRPr="00B32EF9" w:rsidRDefault="00B32EF9" w:rsidP="002C4971">
      <w:pPr>
        <w:rPr>
          <w:sz w:val="22"/>
          <w:szCs w:val="22"/>
        </w:rPr>
      </w:pPr>
    </w:p>
    <w:p w:rsidR="0009032C" w:rsidRPr="00B32EF9" w:rsidRDefault="0009032C" w:rsidP="002C4971">
      <w:pPr>
        <w:rPr>
          <w:sz w:val="22"/>
          <w:szCs w:val="22"/>
        </w:rPr>
      </w:pPr>
      <w:r w:rsidRPr="00B32EF9">
        <w:rPr>
          <w:sz w:val="22"/>
          <w:szCs w:val="22"/>
        </w:rPr>
        <w:t xml:space="preserve">Approved by Council on the </w:t>
      </w:r>
      <w:r w:rsidRPr="00B32EF9">
        <w:rPr>
          <w:sz w:val="22"/>
          <w:szCs w:val="22"/>
          <w:u w:val="single"/>
        </w:rPr>
        <w:tab/>
      </w:r>
      <w:r w:rsidRPr="00B32EF9">
        <w:rPr>
          <w:sz w:val="22"/>
          <w:szCs w:val="22"/>
          <w:u w:val="single"/>
        </w:rPr>
        <w:tab/>
      </w:r>
      <w:r w:rsidRPr="00B32EF9">
        <w:rPr>
          <w:sz w:val="22"/>
          <w:szCs w:val="22"/>
        </w:rPr>
        <w:t xml:space="preserve"> day of </w:t>
      </w:r>
      <w:r w:rsidRPr="00B32EF9">
        <w:rPr>
          <w:sz w:val="22"/>
          <w:szCs w:val="22"/>
          <w:u w:val="single"/>
        </w:rPr>
        <w:tab/>
      </w:r>
      <w:r w:rsidRPr="00B32EF9">
        <w:rPr>
          <w:sz w:val="22"/>
          <w:szCs w:val="22"/>
          <w:u w:val="single"/>
        </w:rPr>
        <w:tab/>
      </w:r>
      <w:r w:rsidRPr="00B32EF9">
        <w:rPr>
          <w:sz w:val="22"/>
          <w:szCs w:val="22"/>
          <w:u w:val="single"/>
        </w:rPr>
        <w:tab/>
      </w:r>
      <w:r w:rsidR="007276F0" w:rsidRPr="00B32EF9">
        <w:rPr>
          <w:sz w:val="22"/>
          <w:szCs w:val="22"/>
        </w:rPr>
        <w:t xml:space="preserve">, </w:t>
      </w:r>
      <w:r w:rsidR="00187757" w:rsidRPr="00187757">
        <w:rPr>
          <w:sz w:val="22"/>
          <w:szCs w:val="22"/>
        </w:rPr>
        <w:t>2019</w:t>
      </w:r>
      <w:r w:rsidRPr="00187757">
        <w:rPr>
          <w:sz w:val="22"/>
          <w:szCs w:val="22"/>
        </w:rPr>
        <w:t xml:space="preserve">. </w:t>
      </w:r>
    </w:p>
    <w:p w:rsidR="0009032C" w:rsidRDefault="0009032C" w:rsidP="002C4971">
      <w:pPr>
        <w:rPr>
          <w:sz w:val="22"/>
          <w:szCs w:val="22"/>
        </w:rPr>
      </w:pPr>
    </w:p>
    <w:p w:rsidR="009317B5" w:rsidRPr="00B32EF9" w:rsidRDefault="009317B5" w:rsidP="002C4971">
      <w:pPr>
        <w:rPr>
          <w:sz w:val="22"/>
          <w:szCs w:val="22"/>
        </w:rPr>
      </w:pPr>
    </w:p>
    <w:p w:rsidR="0009032C" w:rsidRPr="00B32EF9" w:rsidRDefault="0009032C" w:rsidP="002C4971">
      <w:pPr>
        <w:rPr>
          <w:sz w:val="22"/>
          <w:szCs w:val="22"/>
          <w:u w:val="single"/>
        </w:rPr>
      </w:pPr>
      <w:r w:rsidRPr="00B32EF9">
        <w:rPr>
          <w:sz w:val="22"/>
          <w:szCs w:val="22"/>
          <w:u w:val="single"/>
        </w:rPr>
        <w:tab/>
      </w:r>
      <w:r w:rsidRPr="00B32EF9">
        <w:rPr>
          <w:sz w:val="22"/>
          <w:szCs w:val="22"/>
          <w:u w:val="single"/>
        </w:rPr>
        <w:tab/>
      </w:r>
      <w:r w:rsidRPr="00B32EF9">
        <w:rPr>
          <w:sz w:val="22"/>
          <w:szCs w:val="22"/>
          <w:u w:val="single"/>
        </w:rPr>
        <w:tab/>
      </w:r>
      <w:r w:rsidRPr="00B32EF9">
        <w:rPr>
          <w:sz w:val="22"/>
          <w:szCs w:val="22"/>
          <w:u w:val="single"/>
        </w:rPr>
        <w:tab/>
      </w:r>
      <w:r w:rsidRPr="00B32EF9">
        <w:rPr>
          <w:sz w:val="22"/>
          <w:szCs w:val="22"/>
          <w:u w:val="single"/>
        </w:rPr>
        <w:tab/>
      </w:r>
      <w:r w:rsidRPr="00B32EF9">
        <w:rPr>
          <w:sz w:val="22"/>
          <w:szCs w:val="22"/>
          <w:u w:val="single"/>
        </w:rPr>
        <w:tab/>
      </w:r>
    </w:p>
    <w:p w:rsidR="0009032C" w:rsidRPr="00B32EF9" w:rsidRDefault="0009032C" w:rsidP="002C4971">
      <w:pPr>
        <w:rPr>
          <w:sz w:val="22"/>
          <w:szCs w:val="22"/>
        </w:rPr>
      </w:pPr>
      <w:r w:rsidRPr="00B32EF9">
        <w:rPr>
          <w:sz w:val="22"/>
          <w:szCs w:val="22"/>
        </w:rPr>
        <w:t>Kimberly Pence, City Secretary</w:t>
      </w:r>
    </w:p>
    <w:p w:rsidR="0009032C" w:rsidRPr="00B32EF9" w:rsidRDefault="0009032C" w:rsidP="002C4971">
      <w:pPr>
        <w:rPr>
          <w:sz w:val="22"/>
          <w:szCs w:val="22"/>
        </w:rPr>
      </w:pPr>
      <w:r w:rsidRPr="00B32EF9">
        <w:rPr>
          <w:sz w:val="22"/>
          <w:szCs w:val="22"/>
        </w:rPr>
        <w:t>City of Corinth, Texas</w:t>
      </w:r>
    </w:p>
    <w:sectPr w:rsidR="0009032C" w:rsidRPr="00B32EF9" w:rsidSect="00AB0900">
      <w:footerReference w:type="even" r:id="rId8"/>
      <w:footerReference w:type="default" r:id="rId9"/>
      <w:pgSz w:w="12240" w:h="15840"/>
      <w:pgMar w:top="1440" w:right="117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38" w:rsidRDefault="00743B38">
      <w:r>
        <w:separator/>
      </w:r>
    </w:p>
  </w:endnote>
  <w:endnote w:type="continuationSeparator" w:id="0">
    <w:p w:rsidR="00743B38" w:rsidRDefault="0074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38" w:rsidRDefault="00743B38">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38" w:rsidRDefault="00743B38">
    <w:pPr>
      <w:widowControl/>
      <w:kinsoku/>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38" w:rsidRDefault="00743B38">
      <w:r>
        <w:separator/>
      </w:r>
    </w:p>
  </w:footnote>
  <w:footnote w:type="continuationSeparator" w:id="0">
    <w:p w:rsidR="00743B38" w:rsidRDefault="0074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9FD"/>
    <w:multiLevelType w:val="hybridMultilevel"/>
    <w:tmpl w:val="B19E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7B3"/>
    <w:multiLevelType w:val="singleLevel"/>
    <w:tmpl w:val="165E3109"/>
    <w:lvl w:ilvl="0">
      <w:start w:val="1"/>
      <w:numFmt w:val="decimal"/>
      <w:lvlText w:val="%1."/>
      <w:lvlJc w:val="left"/>
      <w:pPr>
        <w:tabs>
          <w:tab w:val="num" w:pos="936"/>
        </w:tabs>
        <w:ind w:left="1152" w:hanging="936"/>
      </w:pPr>
      <w:rPr>
        <w:snapToGrid/>
        <w:spacing w:val="-7"/>
        <w:w w:val="105"/>
        <w:sz w:val="22"/>
        <w:szCs w:val="22"/>
      </w:rPr>
    </w:lvl>
  </w:abstractNum>
  <w:abstractNum w:abstractNumId="2" w15:restartNumberingAfterBreak="0">
    <w:nsid w:val="07EC5D1D"/>
    <w:multiLevelType w:val="singleLevel"/>
    <w:tmpl w:val="08739029"/>
    <w:lvl w:ilvl="0">
      <w:start w:val="3"/>
      <w:numFmt w:val="decimal"/>
      <w:lvlText w:val="%1."/>
      <w:lvlJc w:val="left"/>
      <w:pPr>
        <w:tabs>
          <w:tab w:val="num" w:pos="936"/>
        </w:tabs>
        <w:ind w:left="1152" w:hanging="936"/>
      </w:pPr>
      <w:rPr>
        <w:snapToGrid/>
        <w:spacing w:val="-10"/>
        <w:w w:val="105"/>
        <w:sz w:val="22"/>
        <w:szCs w:val="22"/>
      </w:rPr>
    </w:lvl>
  </w:abstractNum>
  <w:abstractNum w:abstractNumId="3" w15:restartNumberingAfterBreak="0">
    <w:nsid w:val="1B6D6A3B"/>
    <w:multiLevelType w:val="hybridMultilevel"/>
    <w:tmpl w:val="48D6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71"/>
    <w:rsid w:val="00000222"/>
    <w:rsid w:val="00000B82"/>
    <w:rsid w:val="00001491"/>
    <w:rsid w:val="000018A1"/>
    <w:rsid w:val="00001DA4"/>
    <w:rsid w:val="00003754"/>
    <w:rsid w:val="00007770"/>
    <w:rsid w:val="000107C8"/>
    <w:rsid w:val="00011E6D"/>
    <w:rsid w:val="0001381A"/>
    <w:rsid w:val="00013EF6"/>
    <w:rsid w:val="00014726"/>
    <w:rsid w:val="00015080"/>
    <w:rsid w:val="00015E3D"/>
    <w:rsid w:val="00016544"/>
    <w:rsid w:val="000339BF"/>
    <w:rsid w:val="000345E6"/>
    <w:rsid w:val="00040091"/>
    <w:rsid w:val="0004514C"/>
    <w:rsid w:val="000453B3"/>
    <w:rsid w:val="00046A9E"/>
    <w:rsid w:val="00051307"/>
    <w:rsid w:val="00053FDE"/>
    <w:rsid w:val="00054119"/>
    <w:rsid w:val="0005462F"/>
    <w:rsid w:val="00054B80"/>
    <w:rsid w:val="00055B6A"/>
    <w:rsid w:val="00055BBF"/>
    <w:rsid w:val="00055D94"/>
    <w:rsid w:val="00057006"/>
    <w:rsid w:val="0006112E"/>
    <w:rsid w:val="00061874"/>
    <w:rsid w:val="00062EC5"/>
    <w:rsid w:val="00066658"/>
    <w:rsid w:val="00066E65"/>
    <w:rsid w:val="00067FB9"/>
    <w:rsid w:val="000727B9"/>
    <w:rsid w:val="00072C4D"/>
    <w:rsid w:val="00074C8D"/>
    <w:rsid w:val="0008000E"/>
    <w:rsid w:val="00084C19"/>
    <w:rsid w:val="0009032C"/>
    <w:rsid w:val="00092D1F"/>
    <w:rsid w:val="00093738"/>
    <w:rsid w:val="00095657"/>
    <w:rsid w:val="00095AF1"/>
    <w:rsid w:val="00095AFB"/>
    <w:rsid w:val="000A343E"/>
    <w:rsid w:val="000A4A24"/>
    <w:rsid w:val="000A6260"/>
    <w:rsid w:val="000A62ED"/>
    <w:rsid w:val="000B4567"/>
    <w:rsid w:val="000B7186"/>
    <w:rsid w:val="000C123F"/>
    <w:rsid w:val="000C28E6"/>
    <w:rsid w:val="000C3E8D"/>
    <w:rsid w:val="000C5040"/>
    <w:rsid w:val="000C736D"/>
    <w:rsid w:val="000C7991"/>
    <w:rsid w:val="000D1649"/>
    <w:rsid w:val="000D4B39"/>
    <w:rsid w:val="000D6EA9"/>
    <w:rsid w:val="000E1405"/>
    <w:rsid w:val="000E3101"/>
    <w:rsid w:val="000E55CB"/>
    <w:rsid w:val="000F250E"/>
    <w:rsid w:val="000F2FD5"/>
    <w:rsid w:val="000F51C8"/>
    <w:rsid w:val="0010080E"/>
    <w:rsid w:val="00100DD4"/>
    <w:rsid w:val="001023A6"/>
    <w:rsid w:val="0010480C"/>
    <w:rsid w:val="001064CE"/>
    <w:rsid w:val="00113EFE"/>
    <w:rsid w:val="00116938"/>
    <w:rsid w:val="00116C17"/>
    <w:rsid w:val="00120742"/>
    <w:rsid w:val="00120CA9"/>
    <w:rsid w:val="001229A9"/>
    <w:rsid w:val="00123F94"/>
    <w:rsid w:val="00127615"/>
    <w:rsid w:val="001329B2"/>
    <w:rsid w:val="00132B56"/>
    <w:rsid w:val="0013475C"/>
    <w:rsid w:val="00134871"/>
    <w:rsid w:val="00134911"/>
    <w:rsid w:val="00144530"/>
    <w:rsid w:val="00145227"/>
    <w:rsid w:val="00145DAB"/>
    <w:rsid w:val="00150E24"/>
    <w:rsid w:val="001517BD"/>
    <w:rsid w:val="00151CAB"/>
    <w:rsid w:val="001532AD"/>
    <w:rsid w:val="0016106E"/>
    <w:rsid w:val="001644BB"/>
    <w:rsid w:val="00165DF1"/>
    <w:rsid w:val="00166B4E"/>
    <w:rsid w:val="001673A0"/>
    <w:rsid w:val="00170B7F"/>
    <w:rsid w:val="00170FA5"/>
    <w:rsid w:val="00170FF0"/>
    <w:rsid w:val="00171B16"/>
    <w:rsid w:val="00174AF6"/>
    <w:rsid w:val="00177076"/>
    <w:rsid w:val="001807AA"/>
    <w:rsid w:val="00186067"/>
    <w:rsid w:val="00187757"/>
    <w:rsid w:val="00196CE7"/>
    <w:rsid w:val="00197020"/>
    <w:rsid w:val="00197DF4"/>
    <w:rsid w:val="001A001E"/>
    <w:rsid w:val="001A1211"/>
    <w:rsid w:val="001A3484"/>
    <w:rsid w:val="001B1ACF"/>
    <w:rsid w:val="001B678F"/>
    <w:rsid w:val="001B797B"/>
    <w:rsid w:val="001C0C66"/>
    <w:rsid w:val="001C0ED3"/>
    <w:rsid w:val="001C11D0"/>
    <w:rsid w:val="001C1C39"/>
    <w:rsid w:val="001C24E7"/>
    <w:rsid w:val="001C5D23"/>
    <w:rsid w:val="001C6ECE"/>
    <w:rsid w:val="001D260A"/>
    <w:rsid w:val="001D331E"/>
    <w:rsid w:val="001D336D"/>
    <w:rsid w:val="001D3E11"/>
    <w:rsid w:val="001D454E"/>
    <w:rsid w:val="001E2D0F"/>
    <w:rsid w:val="001E3EDA"/>
    <w:rsid w:val="001E3EE5"/>
    <w:rsid w:val="001E58E9"/>
    <w:rsid w:val="001F0B68"/>
    <w:rsid w:val="001F20FA"/>
    <w:rsid w:val="001F2369"/>
    <w:rsid w:val="001F28A1"/>
    <w:rsid w:val="001F35A1"/>
    <w:rsid w:val="001F4395"/>
    <w:rsid w:val="001F43E6"/>
    <w:rsid w:val="001F6A04"/>
    <w:rsid w:val="001F7D88"/>
    <w:rsid w:val="00200363"/>
    <w:rsid w:val="002023A3"/>
    <w:rsid w:val="00204C30"/>
    <w:rsid w:val="0020641F"/>
    <w:rsid w:val="00206D38"/>
    <w:rsid w:val="0020727B"/>
    <w:rsid w:val="002105EC"/>
    <w:rsid w:val="0021203D"/>
    <w:rsid w:val="002131FF"/>
    <w:rsid w:val="002155CD"/>
    <w:rsid w:val="00215683"/>
    <w:rsid w:val="002179EE"/>
    <w:rsid w:val="00224D6C"/>
    <w:rsid w:val="00224F87"/>
    <w:rsid w:val="0022652A"/>
    <w:rsid w:val="002300FA"/>
    <w:rsid w:val="00230E43"/>
    <w:rsid w:val="00232207"/>
    <w:rsid w:val="0023255F"/>
    <w:rsid w:val="00233E27"/>
    <w:rsid w:val="00234D73"/>
    <w:rsid w:val="00236F08"/>
    <w:rsid w:val="00242CEC"/>
    <w:rsid w:val="00242FCB"/>
    <w:rsid w:val="0024471E"/>
    <w:rsid w:val="00252EFC"/>
    <w:rsid w:val="0025638C"/>
    <w:rsid w:val="00260105"/>
    <w:rsid w:val="0026348B"/>
    <w:rsid w:val="0026539C"/>
    <w:rsid w:val="00267EB7"/>
    <w:rsid w:val="00270C15"/>
    <w:rsid w:val="0027183A"/>
    <w:rsid w:val="002718C8"/>
    <w:rsid w:val="002741DB"/>
    <w:rsid w:val="0027590E"/>
    <w:rsid w:val="00275FE9"/>
    <w:rsid w:val="002805B4"/>
    <w:rsid w:val="00282C06"/>
    <w:rsid w:val="00290192"/>
    <w:rsid w:val="0029040E"/>
    <w:rsid w:val="00291CE2"/>
    <w:rsid w:val="002930D9"/>
    <w:rsid w:val="002934F6"/>
    <w:rsid w:val="002946E1"/>
    <w:rsid w:val="00294E42"/>
    <w:rsid w:val="002A3041"/>
    <w:rsid w:val="002A329B"/>
    <w:rsid w:val="002A3B01"/>
    <w:rsid w:val="002B1925"/>
    <w:rsid w:val="002B1E9A"/>
    <w:rsid w:val="002B3D7A"/>
    <w:rsid w:val="002B4974"/>
    <w:rsid w:val="002B561A"/>
    <w:rsid w:val="002B61A6"/>
    <w:rsid w:val="002B6468"/>
    <w:rsid w:val="002C1490"/>
    <w:rsid w:val="002C2017"/>
    <w:rsid w:val="002C3649"/>
    <w:rsid w:val="002C37B3"/>
    <w:rsid w:val="002C48BF"/>
    <w:rsid w:val="002C4971"/>
    <w:rsid w:val="002C6809"/>
    <w:rsid w:val="002D07DB"/>
    <w:rsid w:val="002D0B5F"/>
    <w:rsid w:val="002D0B6C"/>
    <w:rsid w:val="002D16C0"/>
    <w:rsid w:val="002D170E"/>
    <w:rsid w:val="002D1B7D"/>
    <w:rsid w:val="002D47E5"/>
    <w:rsid w:val="002D5783"/>
    <w:rsid w:val="002E043B"/>
    <w:rsid w:val="002E112D"/>
    <w:rsid w:val="002E1562"/>
    <w:rsid w:val="002E18DB"/>
    <w:rsid w:val="002E294D"/>
    <w:rsid w:val="002E4CFA"/>
    <w:rsid w:val="002F1707"/>
    <w:rsid w:val="002F49E4"/>
    <w:rsid w:val="002F4D5A"/>
    <w:rsid w:val="002F7AD9"/>
    <w:rsid w:val="00300D5C"/>
    <w:rsid w:val="00302519"/>
    <w:rsid w:val="00302DCD"/>
    <w:rsid w:val="0030410C"/>
    <w:rsid w:val="00305F26"/>
    <w:rsid w:val="00306B20"/>
    <w:rsid w:val="00312EA8"/>
    <w:rsid w:val="00313780"/>
    <w:rsid w:val="00320289"/>
    <w:rsid w:val="003208B1"/>
    <w:rsid w:val="00320E33"/>
    <w:rsid w:val="00320F57"/>
    <w:rsid w:val="003212F0"/>
    <w:rsid w:val="003213A1"/>
    <w:rsid w:val="00321D59"/>
    <w:rsid w:val="00323679"/>
    <w:rsid w:val="0032456E"/>
    <w:rsid w:val="003249D8"/>
    <w:rsid w:val="003255ED"/>
    <w:rsid w:val="003268F1"/>
    <w:rsid w:val="0033235A"/>
    <w:rsid w:val="00333117"/>
    <w:rsid w:val="00335996"/>
    <w:rsid w:val="003359D3"/>
    <w:rsid w:val="00335EC4"/>
    <w:rsid w:val="003374AA"/>
    <w:rsid w:val="00342BE8"/>
    <w:rsid w:val="00350063"/>
    <w:rsid w:val="00350A87"/>
    <w:rsid w:val="003515FA"/>
    <w:rsid w:val="003552B9"/>
    <w:rsid w:val="003556AF"/>
    <w:rsid w:val="00356356"/>
    <w:rsid w:val="00361760"/>
    <w:rsid w:val="003634E8"/>
    <w:rsid w:val="003646D7"/>
    <w:rsid w:val="00365F9C"/>
    <w:rsid w:val="00366BC5"/>
    <w:rsid w:val="003734A9"/>
    <w:rsid w:val="00376421"/>
    <w:rsid w:val="0038125B"/>
    <w:rsid w:val="00381F64"/>
    <w:rsid w:val="0038448A"/>
    <w:rsid w:val="00385C7B"/>
    <w:rsid w:val="0038675D"/>
    <w:rsid w:val="00386CA6"/>
    <w:rsid w:val="00387969"/>
    <w:rsid w:val="00390280"/>
    <w:rsid w:val="00390D19"/>
    <w:rsid w:val="00391564"/>
    <w:rsid w:val="00396588"/>
    <w:rsid w:val="003A1E7F"/>
    <w:rsid w:val="003A2E50"/>
    <w:rsid w:val="003A5AC2"/>
    <w:rsid w:val="003B26EC"/>
    <w:rsid w:val="003B589D"/>
    <w:rsid w:val="003B5B21"/>
    <w:rsid w:val="003B7204"/>
    <w:rsid w:val="003B7AB5"/>
    <w:rsid w:val="003C2595"/>
    <w:rsid w:val="003C2A1C"/>
    <w:rsid w:val="003C34F7"/>
    <w:rsid w:val="003C4577"/>
    <w:rsid w:val="003C720C"/>
    <w:rsid w:val="003D04C0"/>
    <w:rsid w:val="003D1FD8"/>
    <w:rsid w:val="003D325D"/>
    <w:rsid w:val="003D3A24"/>
    <w:rsid w:val="003D6C40"/>
    <w:rsid w:val="003D7753"/>
    <w:rsid w:val="003E153C"/>
    <w:rsid w:val="003E23B1"/>
    <w:rsid w:val="003E243F"/>
    <w:rsid w:val="003E4D8A"/>
    <w:rsid w:val="003E7A2A"/>
    <w:rsid w:val="003F0FE7"/>
    <w:rsid w:val="003F1FD2"/>
    <w:rsid w:val="003F51E7"/>
    <w:rsid w:val="003F7CD7"/>
    <w:rsid w:val="00411E1D"/>
    <w:rsid w:val="00412DE4"/>
    <w:rsid w:val="004139AD"/>
    <w:rsid w:val="00413A27"/>
    <w:rsid w:val="00416353"/>
    <w:rsid w:val="00416F96"/>
    <w:rsid w:val="004200A1"/>
    <w:rsid w:val="00422914"/>
    <w:rsid w:val="0042370D"/>
    <w:rsid w:val="004243A4"/>
    <w:rsid w:val="004260AA"/>
    <w:rsid w:val="00426BE5"/>
    <w:rsid w:val="00426DD9"/>
    <w:rsid w:val="00427696"/>
    <w:rsid w:val="004316BE"/>
    <w:rsid w:val="00432DE9"/>
    <w:rsid w:val="00432E8A"/>
    <w:rsid w:val="00433035"/>
    <w:rsid w:val="00435A34"/>
    <w:rsid w:val="00436D74"/>
    <w:rsid w:val="00446AFA"/>
    <w:rsid w:val="004553AF"/>
    <w:rsid w:val="00455A53"/>
    <w:rsid w:val="00456311"/>
    <w:rsid w:val="0046073F"/>
    <w:rsid w:val="0046096E"/>
    <w:rsid w:val="00460E60"/>
    <w:rsid w:val="00464832"/>
    <w:rsid w:val="00464BC1"/>
    <w:rsid w:val="004656C5"/>
    <w:rsid w:val="00465A87"/>
    <w:rsid w:val="0046718D"/>
    <w:rsid w:val="00467918"/>
    <w:rsid w:val="00470589"/>
    <w:rsid w:val="0047287C"/>
    <w:rsid w:val="00474CD2"/>
    <w:rsid w:val="00474E3E"/>
    <w:rsid w:val="00475EDA"/>
    <w:rsid w:val="00477451"/>
    <w:rsid w:val="004820C1"/>
    <w:rsid w:val="00482740"/>
    <w:rsid w:val="00483DC2"/>
    <w:rsid w:val="0048767C"/>
    <w:rsid w:val="004909F3"/>
    <w:rsid w:val="00494ABD"/>
    <w:rsid w:val="004976C0"/>
    <w:rsid w:val="004A14B7"/>
    <w:rsid w:val="004A55B0"/>
    <w:rsid w:val="004A5793"/>
    <w:rsid w:val="004A76E5"/>
    <w:rsid w:val="004B1173"/>
    <w:rsid w:val="004B537B"/>
    <w:rsid w:val="004B5F5A"/>
    <w:rsid w:val="004C0602"/>
    <w:rsid w:val="004C38A0"/>
    <w:rsid w:val="004D0D82"/>
    <w:rsid w:val="004D356B"/>
    <w:rsid w:val="004D35E5"/>
    <w:rsid w:val="004D3628"/>
    <w:rsid w:val="004D4A41"/>
    <w:rsid w:val="004D6C5E"/>
    <w:rsid w:val="004D6D75"/>
    <w:rsid w:val="004D6EFF"/>
    <w:rsid w:val="004E0853"/>
    <w:rsid w:val="004E363F"/>
    <w:rsid w:val="004E3CD1"/>
    <w:rsid w:val="004E45CC"/>
    <w:rsid w:val="004E5E95"/>
    <w:rsid w:val="004E6543"/>
    <w:rsid w:val="004E6739"/>
    <w:rsid w:val="004E6E57"/>
    <w:rsid w:val="004E7629"/>
    <w:rsid w:val="004F0B6F"/>
    <w:rsid w:val="004F0D44"/>
    <w:rsid w:val="004F5119"/>
    <w:rsid w:val="004F6EED"/>
    <w:rsid w:val="005032F7"/>
    <w:rsid w:val="0050396A"/>
    <w:rsid w:val="00504116"/>
    <w:rsid w:val="00504BCA"/>
    <w:rsid w:val="005065AF"/>
    <w:rsid w:val="00507925"/>
    <w:rsid w:val="00510C3D"/>
    <w:rsid w:val="005119F1"/>
    <w:rsid w:val="00513E4C"/>
    <w:rsid w:val="005149DC"/>
    <w:rsid w:val="0051533B"/>
    <w:rsid w:val="005172A5"/>
    <w:rsid w:val="00520F74"/>
    <w:rsid w:val="00524478"/>
    <w:rsid w:val="00525367"/>
    <w:rsid w:val="00526DE9"/>
    <w:rsid w:val="00533057"/>
    <w:rsid w:val="00533C30"/>
    <w:rsid w:val="00533FD2"/>
    <w:rsid w:val="0053563A"/>
    <w:rsid w:val="00536445"/>
    <w:rsid w:val="005421F6"/>
    <w:rsid w:val="00547ABC"/>
    <w:rsid w:val="005512B7"/>
    <w:rsid w:val="00552353"/>
    <w:rsid w:val="005524BC"/>
    <w:rsid w:val="005528FA"/>
    <w:rsid w:val="00554B8C"/>
    <w:rsid w:val="00556BD1"/>
    <w:rsid w:val="00556CF2"/>
    <w:rsid w:val="00557559"/>
    <w:rsid w:val="00557BA9"/>
    <w:rsid w:val="00561A6E"/>
    <w:rsid w:val="00562BD2"/>
    <w:rsid w:val="00564B58"/>
    <w:rsid w:val="00565BB1"/>
    <w:rsid w:val="0056640A"/>
    <w:rsid w:val="005673F4"/>
    <w:rsid w:val="005700CD"/>
    <w:rsid w:val="00573503"/>
    <w:rsid w:val="005752DC"/>
    <w:rsid w:val="005766D8"/>
    <w:rsid w:val="00580712"/>
    <w:rsid w:val="00584D7A"/>
    <w:rsid w:val="00587872"/>
    <w:rsid w:val="00591258"/>
    <w:rsid w:val="00592124"/>
    <w:rsid w:val="00594C49"/>
    <w:rsid w:val="005A00F2"/>
    <w:rsid w:val="005A02F3"/>
    <w:rsid w:val="005A05F0"/>
    <w:rsid w:val="005A271A"/>
    <w:rsid w:val="005A2D02"/>
    <w:rsid w:val="005A766F"/>
    <w:rsid w:val="005B0451"/>
    <w:rsid w:val="005B25A0"/>
    <w:rsid w:val="005B391C"/>
    <w:rsid w:val="005B42C1"/>
    <w:rsid w:val="005B7745"/>
    <w:rsid w:val="005B79C4"/>
    <w:rsid w:val="005C1F95"/>
    <w:rsid w:val="005C4BE9"/>
    <w:rsid w:val="005C6261"/>
    <w:rsid w:val="005D0192"/>
    <w:rsid w:val="005D0BBB"/>
    <w:rsid w:val="005D2A70"/>
    <w:rsid w:val="005D2CD2"/>
    <w:rsid w:val="005D3156"/>
    <w:rsid w:val="005D3CC5"/>
    <w:rsid w:val="005D3DA1"/>
    <w:rsid w:val="005E13F7"/>
    <w:rsid w:val="005E49E9"/>
    <w:rsid w:val="005E4DA7"/>
    <w:rsid w:val="005E7187"/>
    <w:rsid w:val="005F0068"/>
    <w:rsid w:val="005F0449"/>
    <w:rsid w:val="005F4CA2"/>
    <w:rsid w:val="006043B4"/>
    <w:rsid w:val="0060563D"/>
    <w:rsid w:val="006101D6"/>
    <w:rsid w:val="00611EC2"/>
    <w:rsid w:val="00613D07"/>
    <w:rsid w:val="00617396"/>
    <w:rsid w:val="00620915"/>
    <w:rsid w:val="00621979"/>
    <w:rsid w:val="00622ADF"/>
    <w:rsid w:val="00622B9E"/>
    <w:rsid w:val="00630724"/>
    <w:rsid w:val="006308C9"/>
    <w:rsid w:val="0063285A"/>
    <w:rsid w:val="00632B46"/>
    <w:rsid w:val="00632B5E"/>
    <w:rsid w:val="006331D9"/>
    <w:rsid w:val="00634DA5"/>
    <w:rsid w:val="006351F6"/>
    <w:rsid w:val="006359B6"/>
    <w:rsid w:val="0064156E"/>
    <w:rsid w:val="006452E4"/>
    <w:rsid w:val="006476B5"/>
    <w:rsid w:val="006479D8"/>
    <w:rsid w:val="00652683"/>
    <w:rsid w:val="00656D8B"/>
    <w:rsid w:val="00657B06"/>
    <w:rsid w:val="006601D0"/>
    <w:rsid w:val="0066604C"/>
    <w:rsid w:val="00666EEA"/>
    <w:rsid w:val="00667C78"/>
    <w:rsid w:val="00670828"/>
    <w:rsid w:val="0067280C"/>
    <w:rsid w:val="00673E4E"/>
    <w:rsid w:val="0067505F"/>
    <w:rsid w:val="00676EFF"/>
    <w:rsid w:val="00677563"/>
    <w:rsid w:val="00677F64"/>
    <w:rsid w:val="00682FD0"/>
    <w:rsid w:val="006830CC"/>
    <w:rsid w:val="00684BBF"/>
    <w:rsid w:val="00687DC2"/>
    <w:rsid w:val="0069092E"/>
    <w:rsid w:val="00692957"/>
    <w:rsid w:val="006935B3"/>
    <w:rsid w:val="006942BA"/>
    <w:rsid w:val="006960B7"/>
    <w:rsid w:val="0069765E"/>
    <w:rsid w:val="006A4473"/>
    <w:rsid w:val="006A5D7F"/>
    <w:rsid w:val="006B45ED"/>
    <w:rsid w:val="006B7222"/>
    <w:rsid w:val="006B74B0"/>
    <w:rsid w:val="006C4D6A"/>
    <w:rsid w:val="006C5696"/>
    <w:rsid w:val="006C7953"/>
    <w:rsid w:val="006D067E"/>
    <w:rsid w:val="006D26D5"/>
    <w:rsid w:val="006D2C69"/>
    <w:rsid w:val="006D40E3"/>
    <w:rsid w:val="006E39B8"/>
    <w:rsid w:val="006E5F06"/>
    <w:rsid w:val="006E5FD3"/>
    <w:rsid w:val="006F1429"/>
    <w:rsid w:val="006F24B9"/>
    <w:rsid w:val="006F31FA"/>
    <w:rsid w:val="006F5D15"/>
    <w:rsid w:val="00700121"/>
    <w:rsid w:val="00700131"/>
    <w:rsid w:val="00707ADE"/>
    <w:rsid w:val="00707F84"/>
    <w:rsid w:val="00710F07"/>
    <w:rsid w:val="00710FC5"/>
    <w:rsid w:val="007115A9"/>
    <w:rsid w:val="0071443A"/>
    <w:rsid w:val="00714533"/>
    <w:rsid w:val="00714F6C"/>
    <w:rsid w:val="00716E9A"/>
    <w:rsid w:val="007210A1"/>
    <w:rsid w:val="00724DB2"/>
    <w:rsid w:val="007275BD"/>
    <w:rsid w:val="007276F0"/>
    <w:rsid w:val="00732B29"/>
    <w:rsid w:val="0073672B"/>
    <w:rsid w:val="00737470"/>
    <w:rsid w:val="007403F2"/>
    <w:rsid w:val="0074104E"/>
    <w:rsid w:val="00741CA8"/>
    <w:rsid w:val="007421C9"/>
    <w:rsid w:val="00743B38"/>
    <w:rsid w:val="0074756B"/>
    <w:rsid w:val="007506BF"/>
    <w:rsid w:val="00752477"/>
    <w:rsid w:val="007548A2"/>
    <w:rsid w:val="00761D0F"/>
    <w:rsid w:val="00764114"/>
    <w:rsid w:val="007653B3"/>
    <w:rsid w:val="00765ABD"/>
    <w:rsid w:val="0076664F"/>
    <w:rsid w:val="00773717"/>
    <w:rsid w:val="00774FDA"/>
    <w:rsid w:val="007823B2"/>
    <w:rsid w:val="00783C57"/>
    <w:rsid w:val="00787AF5"/>
    <w:rsid w:val="0079343A"/>
    <w:rsid w:val="00796CB2"/>
    <w:rsid w:val="00796CC8"/>
    <w:rsid w:val="00797562"/>
    <w:rsid w:val="007A477B"/>
    <w:rsid w:val="007A47CC"/>
    <w:rsid w:val="007B0DF7"/>
    <w:rsid w:val="007B5E0D"/>
    <w:rsid w:val="007B5EFA"/>
    <w:rsid w:val="007B78D7"/>
    <w:rsid w:val="007C109E"/>
    <w:rsid w:val="007C543F"/>
    <w:rsid w:val="007C5E9F"/>
    <w:rsid w:val="007C65AC"/>
    <w:rsid w:val="007C75E6"/>
    <w:rsid w:val="007D1DA2"/>
    <w:rsid w:val="007D66AE"/>
    <w:rsid w:val="007E0D7A"/>
    <w:rsid w:val="007E1007"/>
    <w:rsid w:val="007E142E"/>
    <w:rsid w:val="007E203B"/>
    <w:rsid w:val="007E2BFF"/>
    <w:rsid w:val="007E390B"/>
    <w:rsid w:val="007E7BE7"/>
    <w:rsid w:val="007F4189"/>
    <w:rsid w:val="007F419C"/>
    <w:rsid w:val="007F5A38"/>
    <w:rsid w:val="007F5CDB"/>
    <w:rsid w:val="007F6778"/>
    <w:rsid w:val="008020B2"/>
    <w:rsid w:val="008035BE"/>
    <w:rsid w:val="0080368D"/>
    <w:rsid w:val="00804FA7"/>
    <w:rsid w:val="008058B0"/>
    <w:rsid w:val="00806314"/>
    <w:rsid w:val="00806A55"/>
    <w:rsid w:val="00807FE2"/>
    <w:rsid w:val="008156B7"/>
    <w:rsid w:val="00815E36"/>
    <w:rsid w:val="0081772A"/>
    <w:rsid w:val="008217B9"/>
    <w:rsid w:val="008221B8"/>
    <w:rsid w:val="008233EC"/>
    <w:rsid w:val="008234E5"/>
    <w:rsid w:val="008254C6"/>
    <w:rsid w:val="00826951"/>
    <w:rsid w:val="00831CA4"/>
    <w:rsid w:val="00831F83"/>
    <w:rsid w:val="008338CF"/>
    <w:rsid w:val="008340C3"/>
    <w:rsid w:val="008342A7"/>
    <w:rsid w:val="0083532F"/>
    <w:rsid w:val="0083644C"/>
    <w:rsid w:val="00837A56"/>
    <w:rsid w:val="008420D3"/>
    <w:rsid w:val="008424B1"/>
    <w:rsid w:val="0084630A"/>
    <w:rsid w:val="0084734C"/>
    <w:rsid w:val="00847F9E"/>
    <w:rsid w:val="00853AA0"/>
    <w:rsid w:val="0085416A"/>
    <w:rsid w:val="00857065"/>
    <w:rsid w:val="00857432"/>
    <w:rsid w:val="008600A5"/>
    <w:rsid w:val="00862206"/>
    <w:rsid w:val="008622C6"/>
    <w:rsid w:val="008623F0"/>
    <w:rsid w:val="008642D0"/>
    <w:rsid w:val="00867456"/>
    <w:rsid w:val="00867715"/>
    <w:rsid w:val="008754FD"/>
    <w:rsid w:val="00880153"/>
    <w:rsid w:val="008807BF"/>
    <w:rsid w:val="00882BB3"/>
    <w:rsid w:val="00886DFD"/>
    <w:rsid w:val="00887209"/>
    <w:rsid w:val="00887A5D"/>
    <w:rsid w:val="008905C6"/>
    <w:rsid w:val="00890E5D"/>
    <w:rsid w:val="00891695"/>
    <w:rsid w:val="00892B33"/>
    <w:rsid w:val="008931E1"/>
    <w:rsid w:val="00895F71"/>
    <w:rsid w:val="00896437"/>
    <w:rsid w:val="00896606"/>
    <w:rsid w:val="008969D1"/>
    <w:rsid w:val="008A020D"/>
    <w:rsid w:val="008A05F0"/>
    <w:rsid w:val="008A217C"/>
    <w:rsid w:val="008A21C5"/>
    <w:rsid w:val="008A21F6"/>
    <w:rsid w:val="008A3917"/>
    <w:rsid w:val="008A44C2"/>
    <w:rsid w:val="008A4EB4"/>
    <w:rsid w:val="008A5F3D"/>
    <w:rsid w:val="008A67EE"/>
    <w:rsid w:val="008A7609"/>
    <w:rsid w:val="008A7ECC"/>
    <w:rsid w:val="008A7FB8"/>
    <w:rsid w:val="008B3965"/>
    <w:rsid w:val="008B4407"/>
    <w:rsid w:val="008B6FD9"/>
    <w:rsid w:val="008B7C45"/>
    <w:rsid w:val="008C22E2"/>
    <w:rsid w:val="008C3DD3"/>
    <w:rsid w:val="008E155C"/>
    <w:rsid w:val="008E50EF"/>
    <w:rsid w:val="008E5154"/>
    <w:rsid w:val="008F1917"/>
    <w:rsid w:val="008F1CF5"/>
    <w:rsid w:val="008F275D"/>
    <w:rsid w:val="008F3BF8"/>
    <w:rsid w:val="008F4A32"/>
    <w:rsid w:val="008F4D48"/>
    <w:rsid w:val="008F6082"/>
    <w:rsid w:val="00902CF5"/>
    <w:rsid w:val="00905256"/>
    <w:rsid w:val="00912494"/>
    <w:rsid w:val="00912D31"/>
    <w:rsid w:val="00913524"/>
    <w:rsid w:val="00915218"/>
    <w:rsid w:val="00916462"/>
    <w:rsid w:val="009245C7"/>
    <w:rsid w:val="009246B8"/>
    <w:rsid w:val="00925A78"/>
    <w:rsid w:val="0092691E"/>
    <w:rsid w:val="00927E33"/>
    <w:rsid w:val="009306BC"/>
    <w:rsid w:val="009317B5"/>
    <w:rsid w:val="00931A56"/>
    <w:rsid w:val="0093222E"/>
    <w:rsid w:val="00934E61"/>
    <w:rsid w:val="00935C37"/>
    <w:rsid w:val="0094029D"/>
    <w:rsid w:val="00940DAF"/>
    <w:rsid w:val="009427C5"/>
    <w:rsid w:val="0094494F"/>
    <w:rsid w:val="00946909"/>
    <w:rsid w:val="00947849"/>
    <w:rsid w:val="0095331B"/>
    <w:rsid w:val="0095373D"/>
    <w:rsid w:val="00955F8C"/>
    <w:rsid w:val="0095646B"/>
    <w:rsid w:val="00960BEE"/>
    <w:rsid w:val="00964385"/>
    <w:rsid w:val="00970303"/>
    <w:rsid w:val="009706AA"/>
    <w:rsid w:val="0097152C"/>
    <w:rsid w:val="009732AA"/>
    <w:rsid w:val="009832F8"/>
    <w:rsid w:val="009852CE"/>
    <w:rsid w:val="00985483"/>
    <w:rsid w:val="009866E9"/>
    <w:rsid w:val="00986727"/>
    <w:rsid w:val="0099073F"/>
    <w:rsid w:val="00991B4E"/>
    <w:rsid w:val="00992EEE"/>
    <w:rsid w:val="0099738A"/>
    <w:rsid w:val="00997FC5"/>
    <w:rsid w:val="009A05AD"/>
    <w:rsid w:val="009A5E27"/>
    <w:rsid w:val="009A7647"/>
    <w:rsid w:val="009B0AEB"/>
    <w:rsid w:val="009B0DC3"/>
    <w:rsid w:val="009B1348"/>
    <w:rsid w:val="009B2BE0"/>
    <w:rsid w:val="009B2D3D"/>
    <w:rsid w:val="009B2EA7"/>
    <w:rsid w:val="009B5BA0"/>
    <w:rsid w:val="009C0855"/>
    <w:rsid w:val="009C0D95"/>
    <w:rsid w:val="009C31E7"/>
    <w:rsid w:val="009C39D4"/>
    <w:rsid w:val="009C57E3"/>
    <w:rsid w:val="009C6137"/>
    <w:rsid w:val="009C6EC9"/>
    <w:rsid w:val="009D0615"/>
    <w:rsid w:val="009D4D8F"/>
    <w:rsid w:val="009D5FB4"/>
    <w:rsid w:val="009E2E4F"/>
    <w:rsid w:val="009E695E"/>
    <w:rsid w:val="009E7DC3"/>
    <w:rsid w:val="009F409F"/>
    <w:rsid w:val="009F4A1F"/>
    <w:rsid w:val="009F4A74"/>
    <w:rsid w:val="009F629A"/>
    <w:rsid w:val="009F67B3"/>
    <w:rsid w:val="009F7717"/>
    <w:rsid w:val="00A0093D"/>
    <w:rsid w:val="00A00FE5"/>
    <w:rsid w:val="00A02899"/>
    <w:rsid w:val="00A04D89"/>
    <w:rsid w:val="00A0574D"/>
    <w:rsid w:val="00A063F2"/>
    <w:rsid w:val="00A10B7C"/>
    <w:rsid w:val="00A11213"/>
    <w:rsid w:val="00A210B0"/>
    <w:rsid w:val="00A212FB"/>
    <w:rsid w:val="00A2131A"/>
    <w:rsid w:val="00A2279B"/>
    <w:rsid w:val="00A23782"/>
    <w:rsid w:val="00A26082"/>
    <w:rsid w:val="00A26321"/>
    <w:rsid w:val="00A26D0B"/>
    <w:rsid w:val="00A27DD9"/>
    <w:rsid w:val="00A32F9F"/>
    <w:rsid w:val="00A33BE7"/>
    <w:rsid w:val="00A342EC"/>
    <w:rsid w:val="00A35B63"/>
    <w:rsid w:val="00A374CC"/>
    <w:rsid w:val="00A40AC6"/>
    <w:rsid w:val="00A4180F"/>
    <w:rsid w:val="00A45135"/>
    <w:rsid w:val="00A45CAE"/>
    <w:rsid w:val="00A46D02"/>
    <w:rsid w:val="00A5328E"/>
    <w:rsid w:val="00A56135"/>
    <w:rsid w:val="00A6096C"/>
    <w:rsid w:val="00A61B65"/>
    <w:rsid w:val="00A6656C"/>
    <w:rsid w:val="00A67936"/>
    <w:rsid w:val="00A72706"/>
    <w:rsid w:val="00A727D2"/>
    <w:rsid w:val="00A73E3A"/>
    <w:rsid w:val="00A81FFE"/>
    <w:rsid w:val="00A8444C"/>
    <w:rsid w:val="00A845C6"/>
    <w:rsid w:val="00A8684B"/>
    <w:rsid w:val="00A9259A"/>
    <w:rsid w:val="00A93103"/>
    <w:rsid w:val="00A950E3"/>
    <w:rsid w:val="00A95198"/>
    <w:rsid w:val="00A963F3"/>
    <w:rsid w:val="00A97C32"/>
    <w:rsid w:val="00AA1832"/>
    <w:rsid w:val="00AA3CD3"/>
    <w:rsid w:val="00AA5BBF"/>
    <w:rsid w:val="00AA6877"/>
    <w:rsid w:val="00AA7ABC"/>
    <w:rsid w:val="00AB03FA"/>
    <w:rsid w:val="00AB0900"/>
    <w:rsid w:val="00AB6F7B"/>
    <w:rsid w:val="00AC0786"/>
    <w:rsid w:val="00AC109C"/>
    <w:rsid w:val="00AC15C9"/>
    <w:rsid w:val="00AC1FB9"/>
    <w:rsid w:val="00AC3470"/>
    <w:rsid w:val="00AC426B"/>
    <w:rsid w:val="00AC493A"/>
    <w:rsid w:val="00AC5B6B"/>
    <w:rsid w:val="00AC688B"/>
    <w:rsid w:val="00AD0E63"/>
    <w:rsid w:val="00AD12B4"/>
    <w:rsid w:val="00AD16C9"/>
    <w:rsid w:val="00AD2725"/>
    <w:rsid w:val="00AD4CB2"/>
    <w:rsid w:val="00AE234F"/>
    <w:rsid w:val="00AE28BB"/>
    <w:rsid w:val="00AE33BD"/>
    <w:rsid w:val="00AE75CE"/>
    <w:rsid w:val="00AF1F62"/>
    <w:rsid w:val="00AF2A3B"/>
    <w:rsid w:val="00AF2F95"/>
    <w:rsid w:val="00AF59B9"/>
    <w:rsid w:val="00AF785F"/>
    <w:rsid w:val="00B0016D"/>
    <w:rsid w:val="00B02BEF"/>
    <w:rsid w:val="00B03974"/>
    <w:rsid w:val="00B04547"/>
    <w:rsid w:val="00B05577"/>
    <w:rsid w:val="00B06552"/>
    <w:rsid w:val="00B11480"/>
    <w:rsid w:val="00B13221"/>
    <w:rsid w:val="00B13F1D"/>
    <w:rsid w:val="00B157FE"/>
    <w:rsid w:val="00B163D9"/>
    <w:rsid w:val="00B16D65"/>
    <w:rsid w:val="00B1748C"/>
    <w:rsid w:val="00B175C3"/>
    <w:rsid w:val="00B2255F"/>
    <w:rsid w:val="00B22D7A"/>
    <w:rsid w:val="00B2570A"/>
    <w:rsid w:val="00B27639"/>
    <w:rsid w:val="00B31318"/>
    <w:rsid w:val="00B32EF9"/>
    <w:rsid w:val="00B36F93"/>
    <w:rsid w:val="00B37303"/>
    <w:rsid w:val="00B42EFB"/>
    <w:rsid w:val="00B43624"/>
    <w:rsid w:val="00B44023"/>
    <w:rsid w:val="00B47780"/>
    <w:rsid w:val="00B532DC"/>
    <w:rsid w:val="00B53CE8"/>
    <w:rsid w:val="00B54B40"/>
    <w:rsid w:val="00B56ED4"/>
    <w:rsid w:val="00B5708B"/>
    <w:rsid w:val="00B578A5"/>
    <w:rsid w:val="00B60EBC"/>
    <w:rsid w:val="00B62391"/>
    <w:rsid w:val="00B6263F"/>
    <w:rsid w:val="00B63A06"/>
    <w:rsid w:val="00B64356"/>
    <w:rsid w:val="00B67051"/>
    <w:rsid w:val="00B67958"/>
    <w:rsid w:val="00B7063D"/>
    <w:rsid w:val="00B710B3"/>
    <w:rsid w:val="00B727AA"/>
    <w:rsid w:val="00B80CD6"/>
    <w:rsid w:val="00B81C6E"/>
    <w:rsid w:val="00B82122"/>
    <w:rsid w:val="00B84ED7"/>
    <w:rsid w:val="00B851BB"/>
    <w:rsid w:val="00B8655D"/>
    <w:rsid w:val="00B910FA"/>
    <w:rsid w:val="00B934BC"/>
    <w:rsid w:val="00B938E5"/>
    <w:rsid w:val="00B96F84"/>
    <w:rsid w:val="00BA065C"/>
    <w:rsid w:val="00BA0E5E"/>
    <w:rsid w:val="00BA17E8"/>
    <w:rsid w:val="00BA259A"/>
    <w:rsid w:val="00BA3FFA"/>
    <w:rsid w:val="00BA618B"/>
    <w:rsid w:val="00BB00DC"/>
    <w:rsid w:val="00BB04E8"/>
    <w:rsid w:val="00BB16BE"/>
    <w:rsid w:val="00BB603F"/>
    <w:rsid w:val="00BB60D6"/>
    <w:rsid w:val="00BB6D9C"/>
    <w:rsid w:val="00BC1E32"/>
    <w:rsid w:val="00BC268B"/>
    <w:rsid w:val="00BC3080"/>
    <w:rsid w:val="00BC4AAF"/>
    <w:rsid w:val="00BC5F85"/>
    <w:rsid w:val="00BD1C0B"/>
    <w:rsid w:val="00BD6891"/>
    <w:rsid w:val="00BD6F49"/>
    <w:rsid w:val="00BE1A13"/>
    <w:rsid w:val="00BE247D"/>
    <w:rsid w:val="00BE2B92"/>
    <w:rsid w:val="00BE5700"/>
    <w:rsid w:val="00BF0301"/>
    <w:rsid w:val="00BF265D"/>
    <w:rsid w:val="00BF6972"/>
    <w:rsid w:val="00C00BFC"/>
    <w:rsid w:val="00C020AE"/>
    <w:rsid w:val="00C0457B"/>
    <w:rsid w:val="00C06F44"/>
    <w:rsid w:val="00C126EA"/>
    <w:rsid w:val="00C14BBE"/>
    <w:rsid w:val="00C14DAF"/>
    <w:rsid w:val="00C215B3"/>
    <w:rsid w:val="00C2190D"/>
    <w:rsid w:val="00C226F8"/>
    <w:rsid w:val="00C23226"/>
    <w:rsid w:val="00C23520"/>
    <w:rsid w:val="00C23E4D"/>
    <w:rsid w:val="00C269EF"/>
    <w:rsid w:val="00C27063"/>
    <w:rsid w:val="00C27EE9"/>
    <w:rsid w:val="00C30203"/>
    <w:rsid w:val="00C31835"/>
    <w:rsid w:val="00C327F5"/>
    <w:rsid w:val="00C33510"/>
    <w:rsid w:val="00C377C6"/>
    <w:rsid w:val="00C411CA"/>
    <w:rsid w:val="00C44183"/>
    <w:rsid w:val="00C50BCB"/>
    <w:rsid w:val="00C533AF"/>
    <w:rsid w:val="00C55299"/>
    <w:rsid w:val="00C56DD2"/>
    <w:rsid w:val="00C57705"/>
    <w:rsid w:val="00C57C0D"/>
    <w:rsid w:val="00C60BA6"/>
    <w:rsid w:val="00C657C7"/>
    <w:rsid w:val="00C67779"/>
    <w:rsid w:val="00C72545"/>
    <w:rsid w:val="00C7346E"/>
    <w:rsid w:val="00C75721"/>
    <w:rsid w:val="00C762AC"/>
    <w:rsid w:val="00C81729"/>
    <w:rsid w:val="00C82B06"/>
    <w:rsid w:val="00C83B95"/>
    <w:rsid w:val="00C90BA2"/>
    <w:rsid w:val="00C91174"/>
    <w:rsid w:val="00C934DA"/>
    <w:rsid w:val="00C95080"/>
    <w:rsid w:val="00C9531C"/>
    <w:rsid w:val="00C95BC3"/>
    <w:rsid w:val="00CA4CF7"/>
    <w:rsid w:val="00CA68E6"/>
    <w:rsid w:val="00CA715D"/>
    <w:rsid w:val="00CB1243"/>
    <w:rsid w:val="00CB1DED"/>
    <w:rsid w:val="00CB2B4F"/>
    <w:rsid w:val="00CB2EF4"/>
    <w:rsid w:val="00CB53CB"/>
    <w:rsid w:val="00CB7ACC"/>
    <w:rsid w:val="00CB7EE2"/>
    <w:rsid w:val="00CC172A"/>
    <w:rsid w:val="00CC7F41"/>
    <w:rsid w:val="00CD140B"/>
    <w:rsid w:val="00CD21D9"/>
    <w:rsid w:val="00CD4189"/>
    <w:rsid w:val="00CD78B9"/>
    <w:rsid w:val="00CE19E0"/>
    <w:rsid w:val="00CE2482"/>
    <w:rsid w:val="00CE368A"/>
    <w:rsid w:val="00CE55D9"/>
    <w:rsid w:val="00CE6A21"/>
    <w:rsid w:val="00CF20E2"/>
    <w:rsid w:val="00CF2202"/>
    <w:rsid w:val="00CF3618"/>
    <w:rsid w:val="00CF4679"/>
    <w:rsid w:val="00CF4D6B"/>
    <w:rsid w:val="00CF7449"/>
    <w:rsid w:val="00CF754F"/>
    <w:rsid w:val="00CF7BC9"/>
    <w:rsid w:val="00CF7F1E"/>
    <w:rsid w:val="00D003E5"/>
    <w:rsid w:val="00D039E0"/>
    <w:rsid w:val="00D05FF3"/>
    <w:rsid w:val="00D07AF1"/>
    <w:rsid w:val="00D125B9"/>
    <w:rsid w:val="00D13DB6"/>
    <w:rsid w:val="00D13E36"/>
    <w:rsid w:val="00D14F8A"/>
    <w:rsid w:val="00D216F3"/>
    <w:rsid w:val="00D220DB"/>
    <w:rsid w:val="00D22EA7"/>
    <w:rsid w:val="00D25318"/>
    <w:rsid w:val="00D25F84"/>
    <w:rsid w:val="00D26383"/>
    <w:rsid w:val="00D31D1F"/>
    <w:rsid w:val="00D322CB"/>
    <w:rsid w:val="00D32738"/>
    <w:rsid w:val="00D32BAB"/>
    <w:rsid w:val="00D35348"/>
    <w:rsid w:val="00D3727F"/>
    <w:rsid w:val="00D4121A"/>
    <w:rsid w:val="00D41D09"/>
    <w:rsid w:val="00D431D4"/>
    <w:rsid w:val="00D47935"/>
    <w:rsid w:val="00D50011"/>
    <w:rsid w:val="00D5263E"/>
    <w:rsid w:val="00D535B2"/>
    <w:rsid w:val="00D5534E"/>
    <w:rsid w:val="00D617C7"/>
    <w:rsid w:val="00D63C65"/>
    <w:rsid w:val="00D66062"/>
    <w:rsid w:val="00D662E4"/>
    <w:rsid w:val="00D6689F"/>
    <w:rsid w:val="00D71767"/>
    <w:rsid w:val="00D750B0"/>
    <w:rsid w:val="00D760FC"/>
    <w:rsid w:val="00D76B62"/>
    <w:rsid w:val="00D77657"/>
    <w:rsid w:val="00D800BB"/>
    <w:rsid w:val="00D81333"/>
    <w:rsid w:val="00D815D3"/>
    <w:rsid w:val="00D84D49"/>
    <w:rsid w:val="00D85ACB"/>
    <w:rsid w:val="00D9030D"/>
    <w:rsid w:val="00D906E5"/>
    <w:rsid w:val="00D90DA9"/>
    <w:rsid w:val="00D910E0"/>
    <w:rsid w:val="00D941B3"/>
    <w:rsid w:val="00D941D1"/>
    <w:rsid w:val="00D94825"/>
    <w:rsid w:val="00D94ABD"/>
    <w:rsid w:val="00D954E9"/>
    <w:rsid w:val="00DA0BEC"/>
    <w:rsid w:val="00DA1A00"/>
    <w:rsid w:val="00DA32E3"/>
    <w:rsid w:val="00DA38B7"/>
    <w:rsid w:val="00DA4976"/>
    <w:rsid w:val="00DA7A27"/>
    <w:rsid w:val="00DB0B7C"/>
    <w:rsid w:val="00DB48A7"/>
    <w:rsid w:val="00DB4A80"/>
    <w:rsid w:val="00DB651B"/>
    <w:rsid w:val="00DB6F5C"/>
    <w:rsid w:val="00DC101E"/>
    <w:rsid w:val="00DC509C"/>
    <w:rsid w:val="00DC57B8"/>
    <w:rsid w:val="00DC6A27"/>
    <w:rsid w:val="00DD451D"/>
    <w:rsid w:val="00DD5535"/>
    <w:rsid w:val="00DD718D"/>
    <w:rsid w:val="00DE010F"/>
    <w:rsid w:val="00DE3C2B"/>
    <w:rsid w:val="00DE4836"/>
    <w:rsid w:val="00DE6A61"/>
    <w:rsid w:val="00DF0609"/>
    <w:rsid w:val="00DF08E5"/>
    <w:rsid w:val="00DF0CBB"/>
    <w:rsid w:val="00DF1405"/>
    <w:rsid w:val="00DF1A9B"/>
    <w:rsid w:val="00DF27FD"/>
    <w:rsid w:val="00DF2991"/>
    <w:rsid w:val="00DF429C"/>
    <w:rsid w:val="00DF53AE"/>
    <w:rsid w:val="00DF554D"/>
    <w:rsid w:val="00DF67BD"/>
    <w:rsid w:val="00DF7985"/>
    <w:rsid w:val="00E00AAF"/>
    <w:rsid w:val="00E018D0"/>
    <w:rsid w:val="00E07221"/>
    <w:rsid w:val="00E11C89"/>
    <w:rsid w:val="00E162C2"/>
    <w:rsid w:val="00E22786"/>
    <w:rsid w:val="00E2419F"/>
    <w:rsid w:val="00E3604C"/>
    <w:rsid w:val="00E377E2"/>
    <w:rsid w:val="00E41B4F"/>
    <w:rsid w:val="00E427E4"/>
    <w:rsid w:val="00E439BF"/>
    <w:rsid w:val="00E4419B"/>
    <w:rsid w:val="00E44B2A"/>
    <w:rsid w:val="00E456B3"/>
    <w:rsid w:val="00E47E03"/>
    <w:rsid w:val="00E52811"/>
    <w:rsid w:val="00E54116"/>
    <w:rsid w:val="00E56535"/>
    <w:rsid w:val="00E56DA2"/>
    <w:rsid w:val="00E61C6F"/>
    <w:rsid w:val="00E61EC1"/>
    <w:rsid w:val="00E7083E"/>
    <w:rsid w:val="00E70A76"/>
    <w:rsid w:val="00E71CC3"/>
    <w:rsid w:val="00E723B1"/>
    <w:rsid w:val="00E737DB"/>
    <w:rsid w:val="00E7415F"/>
    <w:rsid w:val="00E7583A"/>
    <w:rsid w:val="00E800B6"/>
    <w:rsid w:val="00E80DEB"/>
    <w:rsid w:val="00E81B8B"/>
    <w:rsid w:val="00E82784"/>
    <w:rsid w:val="00E8748E"/>
    <w:rsid w:val="00E9035B"/>
    <w:rsid w:val="00E93635"/>
    <w:rsid w:val="00E94406"/>
    <w:rsid w:val="00E9708F"/>
    <w:rsid w:val="00E97283"/>
    <w:rsid w:val="00E97AA1"/>
    <w:rsid w:val="00EA0785"/>
    <w:rsid w:val="00EA0FF4"/>
    <w:rsid w:val="00EA1877"/>
    <w:rsid w:val="00EA3E45"/>
    <w:rsid w:val="00EA503C"/>
    <w:rsid w:val="00EA5861"/>
    <w:rsid w:val="00EB2529"/>
    <w:rsid w:val="00EB299D"/>
    <w:rsid w:val="00EB32AC"/>
    <w:rsid w:val="00EB7041"/>
    <w:rsid w:val="00EC0351"/>
    <w:rsid w:val="00ED122D"/>
    <w:rsid w:val="00ED270C"/>
    <w:rsid w:val="00ED395E"/>
    <w:rsid w:val="00ED469F"/>
    <w:rsid w:val="00ED5993"/>
    <w:rsid w:val="00ED5A3D"/>
    <w:rsid w:val="00ED6BF5"/>
    <w:rsid w:val="00ED6E8D"/>
    <w:rsid w:val="00EE12DD"/>
    <w:rsid w:val="00EE23F5"/>
    <w:rsid w:val="00EE385E"/>
    <w:rsid w:val="00EE63C7"/>
    <w:rsid w:val="00EE6A54"/>
    <w:rsid w:val="00EF1DD5"/>
    <w:rsid w:val="00EF3878"/>
    <w:rsid w:val="00F00E45"/>
    <w:rsid w:val="00F021FC"/>
    <w:rsid w:val="00F0341C"/>
    <w:rsid w:val="00F048C0"/>
    <w:rsid w:val="00F04A4C"/>
    <w:rsid w:val="00F06C4A"/>
    <w:rsid w:val="00F10AC8"/>
    <w:rsid w:val="00F15B70"/>
    <w:rsid w:val="00F15B77"/>
    <w:rsid w:val="00F16E6E"/>
    <w:rsid w:val="00F1799A"/>
    <w:rsid w:val="00F219B6"/>
    <w:rsid w:val="00F26C2D"/>
    <w:rsid w:val="00F302F0"/>
    <w:rsid w:val="00F31010"/>
    <w:rsid w:val="00F31A73"/>
    <w:rsid w:val="00F31AF6"/>
    <w:rsid w:val="00F325A4"/>
    <w:rsid w:val="00F3529C"/>
    <w:rsid w:val="00F353CF"/>
    <w:rsid w:val="00F3778D"/>
    <w:rsid w:val="00F41CCC"/>
    <w:rsid w:val="00F424B8"/>
    <w:rsid w:val="00F43496"/>
    <w:rsid w:val="00F4376E"/>
    <w:rsid w:val="00F44CF6"/>
    <w:rsid w:val="00F4566B"/>
    <w:rsid w:val="00F50629"/>
    <w:rsid w:val="00F5113A"/>
    <w:rsid w:val="00F53F5B"/>
    <w:rsid w:val="00F54FC0"/>
    <w:rsid w:val="00F55150"/>
    <w:rsid w:val="00F568B0"/>
    <w:rsid w:val="00F5790E"/>
    <w:rsid w:val="00F57B7E"/>
    <w:rsid w:val="00F57F5B"/>
    <w:rsid w:val="00F61F5A"/>
    <w:rsid w:val="00F6274A"/>
    <w:rsid w:val="00F65470"/>
    <w:rsid w:val="00F65AEF"/>
    <w:rsid w:val="00F70BA6"/>
    <w:rsid w:val="00F72448"/>
    <w:rsid w:val="00F74FD4"/>
    <w:rsid w:val="00F7797C"/>
    <w:rsid w:val="00F80DF5"/>
    <w:rsid w:val="00F81C69"/>
    <w:rsid w:val="00F82578"/>
    <w:rsid w:val="00F82838"/>
    <w:rsid w:val="00F83947"/>
    <w:rsid w:val="00F850B1"/>
    <w:rsid w:val="00F85AF5"/>
    <w:rsid w:val="00F870E4"/>
    <w:rsid w:val="00F87E49"/>
    <w:rsid w:val="00F91BCF"/>
    <w:rsid w:val="00F956F3"/>
    <w:rsid w:val="00F973DD"/>
    <w:rsid w:val="00F97578"/>
    <w:rsid w:val="00F97964"/>
    <w:rsid w:val="00F97E9D"/>
    <w:rsid w:val="00FA0D19"/>
    <w:rsid w:val="00FA3BBD"/>
    <w:rsid w:val="00FB0BEC"/>
    <w:rsid w:val="00FB42F6"/>
    <w:rsid w:val="00FB498F"/>
    <w:rsid w:val="00FB62E7"/>
    <w:rsid w:val="00FB6CE5"/>
    <w:rsid w:val="00FB7D0B"/>
    <w:rsid w:val="00FC14B5"/>
    <w:rsid w:val="00FC2142"/>
    <w:rsid w:val="00FC2863"/>
    <w:rsid w:val="00FC452D"/>
    <w:rsid w:val="00FC4B9D"/>
    <w:rsid w:val="00FC59FA"/>
    <w:rsid w:val="00FC5AE6"/>
    <w:rsid w:val="00FD3FA8"/>
    <w:rsid w:val="00FD454D"/>
    <w:rsid w:val="00FE0CDB"/>
    <w:rsid w:val="00FE1C01"/>
    <w:rsid w:val="00FE5579"/>
    <w:rsid w:val="00FE7491"/>
    <w:rsid w:val="00FE769D"/>
    <w:rsid w:val="00FF019B"/>
    <w:rsid w:val="00FF2AA4"/>
    <w:rsid w:val="00FF2AB1"/>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13688-F848-4B94-8144-671BF767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B9"/>
    <w:pPr>
      <w:widowControl w:val="0"/>
      <w:kinsoku w:val="0"/>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9B2BE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CE"/>
    <w:pPr>
      <w:ind w:left="720"/>
      <w:contextualSpacing/>
    </w:pPr>
  </w:style>
  <w:style w:type="paragraph" w:customStyle="1" w:styleId="Default">
    <w:name w:val="Default"/>
    <w:rsid w:val="00D66062"/>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677F64"/>
    <w:rPr>
      <w:color w:val="0563C1" w:themeColor="hyperlink"/>
      <w:u w:val="single"/>
    </w:rPr>
  </w:style>
  <w:style w:type="paragraph" w:styleId="NoSpacing">
    <w:name w:val="No Spacing"/>
    <w:uiPriority w:val="1"/>
    <w:qFormat/>
    <w:rsid w:val="009B2BE0"/>
    <w:pPr>
      <w:widowControl w:val="0"/>
      <w:kinsoku w:val="0"/>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B2BE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951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19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A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1">
      <w:bodyDiv w:val="1"/>
      <w:marLeft w:val="0"/>
      <w:marRight w:val="0"/>
      <w:marTop w:val="0"/>
      <w:marBottom w:val="0"/>
      <w:divBdr>
        <w:top w:val="none" w:sz="0" w:space="0" w:color="auto"/>
        <w:left w:val="none" w:sz="0" w:space="0" w:color="auto"/>
        <w:bottom w:val="none" w:sz="0" w:space="0" w:color="auto"/>
        <w:right w:val="none" w:sz="0" w:space="0" w:color="auto"/>
      </w:divBdr>
    </w:div>
    <w:div w:id="735323932">
      <w:bodyDiv w:val="1"/>
      <w:marLeft w:val="300"/>
      <w:marRight w:val="300"/>
      <w:marTop w:val="300"/>
      <w:marBottom w:val="300"/>
      <w:divBdr>
        <w:top w:val="none" w:sz="0" w:space="0" w:color="auto"/>
        <w:left w:val="none" w:sz="0" w:space="0" w:color="auto"/>
        <w:bottom w:val="none" w:sz="0" w:space="0" w:color="auto"/>
        <w:right w:val="none" w:sz="0" w:space="0" w:color="auto"/>
      </w:divBdr>
    </w:div>
    <w:div w:id="904294957">
      <w:bodyDiv w:val="1"/>
      <w:marLeft w:val="300"/>
      <w:marRight w:val="300"/>
      <w:marTop w:val="300"/>
      <w:marBottom w:val="300"/>
      <w:divBdr>
        <w:top w:val="none" w:sz="0" w:space="0" w:color="auto"/>
        <w:left w:val="none" w:sz="0" w:space="0" w:color="auto"/>
        <w:bottom w:val="none" w:sz="0" w:space="0" w:color="auto"/>
        <w:right w:val="none" w:sz="0" w:space="0" w:color="auto"/>
      </w:divBdr>
    </w:div>
    <w:div w:id="970785391">
      <w:bodyDiv w:val="1"/>
      <w:marLeft w:val="300"/>
      <w:marRight w:val="300"/>
      <w:marTop w:val="300"/>
      <w:marBottom w:val="300"/>
      <w:divBdr>
        <w:top w:val="none" w:sz="0" w:space="0" w:color="auto"/>
        <w:left w:val="none" w:sz="0" w:space="0" w:color="auto"/>
        <w:bottom w:val="none" w:sz="0" w:space="0" w:color="auto"/>
        <w:right w:val="none" w:sz="0" w:space="0" w:color="auto"/>
      </w:divBdr>
    </w:div>
    <w:div w:id="1003316128">
      <w:bodyDiv w:val="1"/>
      <w:marLeft w:val="300"/>
      <w:marRight w:val="300"/>
      <w:marTop w:val="300"/>
      <w:marBottom w:val="300"/>
      <w:divBdr>
        <w:top w:val="none" w:sz="0" w:space="0" w:color="auto"/>
        <w:left w:val="none" w:sz="0" w:space="0" w:color="auto"/>
        <w:bottom w:val="none" w:sz="0" w:space="0" w:color="auto"/>
        <w:right w:val="none" w:sz="0" w:space="0" w:color="auto"/>
      </w:divBdr>
    </w:div>
    <w:div w:id="1539581251">
      <w:bodyDiv w:val="1"/>
      <w:marLeft w:val="0"/>
      <w:marRight w:val="0"/>
      <w:marTop w:val="0"/>
      <w:marBottom w:val="0"/>
      <w:divBdr>
        <w:top w:val="none" w:sz="0" w:space="0" w:color="auto"/>
        <w:left w:val="none" w:sz="0" w:space="0" w:color="auto"/>
        <w:bottom w:val="none" w:sz="0" w:space="0" w:color="auto"/>
        <w:right w:val="none" w:sz="0" w:space="0" w:color="auto"/>
      </w:divBdr>
    </w:div>
    <w:div w:id="175993642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986395104">
          <w:marLeft w:val="0"/>
          <w:marRight w:val="0"/>
          <w:marTop w:val="0"/>
          <w:marBottom w:val="0"/>
          <w:divBdr>
            <w:top w:val="none" w:sz="0" w:space="0" w:color="auto"/>
            <w:left w:val="none" w:sz="0" w:space="0" w:color="auto"/>
            <w:bottom w:val="none" w:sz="0" w:space="0" w:color="auto"/>
            <w:right w:val="none" w:sz="0" w:space="0" w:color="auto"/>
          </w:divBdr>
        </w:div>
      </w:divsChild>
    </w:div>
    <w:div w:id="1833593854">
      <w:bodyDiv w:val="1"/>
      <w:marLeft w:val="0"/>
      <w:marRight w:val="0"/>
      <w:marTop w:val="0"/>
      <w:marBottom w:val="0"/>
      <w:divBdr>
        <w:top w:val="none" w:sz="0" w:space="0" w:color="auto"/>
        <w:left w:val="none" w:sz="0" w:space="0" w:color="auto"/>
        <w:bottom w:val="none" w:sz="0" w:space="0" w:color="auto"/>
        <w:right w:val="none" w:sz="0" w:space="0" w:color="auto"/>
      </w:divBdr>
      <w:divsChild>
        <w:div w:id="1270628529">
          <w:marLeft w:val="446"/>
          <w:marRight w:val="0"/>
          <w:marTop w:val="0"/>
          <w:marBottom w:val="0"/>
          <w:divBdr>
            <w:top w:val="none" w:sz="0" w:space="0" w:color="auto"/>
            <w:left w:val="none" w:sz="0" w:space="0" w:color="auto"/>
            <w:bottom w:val="none" w:sz="0" w:space="0" w:color="auto"/>
            <w:right w:val="none" w:sz="0" w:space="0" w:color="auto"/>
          </w:divBdr>
        </w:div>
        <w:div w:id="1069352411">
          <w:marLeft w:val="446"/>
          <w:marRight w:val="0"/>
          <w:marTop w:val="0"/>
          <w:marBottom w:val="0"/>
          <w:divBdr>
            <w:top w:val="none" w:sz="0" w:space="0" w:color="auto"/>
            <w:left w:val="none" w:sz="0" w:space="0" w:color="auto"/>
            <w:bottom w:val="none" w:sz="0" w:space="0" w:color="auto"/>
            <w:right w:val="none" w:sz="0" w:space="0" w:color="auto"/>
          </w:divBdr>
        </w:div>
        <w:div w:id="1251085097">
          <w:marLeft w:val="446"/>
          <w:marRight w:val="0"/>
          <w:marTop w:val="0"/>
          <w:marBottom w:val="0"/>
          <w:divBdr>
            <w:top w:val="none" w:sz="0" w:space="0" w:color="auto"/>
            <w:left w:val="none" w:sz="0" w:space="0" w:color="auto"/>
            <w:bottom w:val="none" w:sz="0" w:space="0" w:color="auto"/>
            <w:right w:val="none" w:sz="0" w:space="0" w:color="auto"/>
          </w:divBdr>
        </w:div>
        <w:div w:id="1371104049">
          <w:marLeft w:val="446"/>
          <w:marRight w:val="0"/>
          <w:marTop w:val="0"/>
          <w:marBottom w:val="0"/>
          <w:divBdr>
            <w:top w:val="none" w:sz="0" w:space="0" w:color="auto"/>
            <w:left w:val="none" w:sz="0" w:space="0" w:color="auto"/>
            <w:bottom w:val="none" w:sz="0" w:space="0" w:color="auto"/>
            <w:right w:val="none" w:sz="0" w:space="0" w:color="auto"/>
          </w:divBdr>
        </w:div>
      </w:divsChild>
    </w:div>
    <w:div w:id="2006471364">
      <w:bodyDiv w:val="1"/>
      <w:marLeft w:val="0"/>
      <w:marRight w:val="0"/>
      <w:marTop w:val="0"/>
      <w:marBottom w:val="0"/>
      <w:divBdr>
        <w:top w:val="none" w:sz="0" w:space="0" w:color="auto"/>
        <w:left w:val="none" w:sz="0" w:space="0" w:color="auto"/>
        <w:bottom w:val="none" w:sz="0" w:space="0" w:color="auto"/>
        <w:right w:val="none" w:sz="0" w:space="0" w:color="auto"/>
      </w:divBdr>
    </w:div>
    <w:div w:id="20824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D665-CFC5-4845-B77A-18F326AE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Pence</dc:creator>
  <cp:keywords/>
  <dc:description/>
  <cp:lastModifiedBy>Kim Pence</cp:lastModifiedBy>
  <cp:revision>3</cp:revision>
  <dcterms:created xsi:type="dcterms:W3CDTF">2019-06-03T17:30:00Z</dcterms:created>
  <dcterms:modified xsi:type="dcterms:W3CDTF">2019-06-05T19:24:00Z</dcterms:modified>
</cp:coreProperties>
</file>